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5A62682" w14:textId="77777777" w:rsidR="003E7825" w:rsidRPr="00776939" w:rsidRDefault="00776939">
      <w:pPr>
        <w:pStyle w:val="Body"/>
        <w:rPr>
          <w:rFonts w:ascii="Helvetica" w:hAnsi="Helvetica"/>
          <w:b/>
          <w:bCs/>
          <w:sz w:val="36"/>
          <w:szCs w:val="28"/>
        </w:rPr>
      </w:pPr>
      <w:r w:rsidRPr="00776939">
        <w:rPr>
          <w:rFonts w:ascii="Helvetica" w:hAnsi="Helvetica"/>
          <w:b/>
          <w:noProof/>
          <w:color w:val="5E5E5E"/>
          <w:sz w:val="32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C798B1" wp14:editId="30396FD4">
                <wp:simplePos x="0" y="0"/>
                <wp:positionH relativeFrom="column">
                  <wp:posOffset>3647440</wp:posOffset>
                </wp:positionH>
                <wp:positionV relativeFrom="paragraph">
                  <wp:posOffset>-429260</wp:posOffset>
                </wp:positionV>
                <wp:extent cx="3095625" cy="1095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776939" w:rsidRDefault="00776939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42831E2" wp14:editId="450E9DE4">
                                  <wp:extent cx="3000375" cy="685800"/>
                                  <wp:effectExtent l="0" t="0" r="0" b="0"/>
                                  <wp:docPr id="1073741825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5" name="pasted-image.tiff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0081" cy="685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79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pt;margin-top:-33.8pt;width:243.7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" filled="f" stroked="f">
                <v:textbox>
                  <w:txbxContent>
                    <w:p w14:paraId="672A6659" w14:textId="77777777" w:rsidR="00776939" w:rsidRDefault="00776939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42831E2" wp14:editId="450E9DE4">
                            <wp:extent cx="3000375" cy="685800"/>
                            <wp:effectExtent l="0" t="0" r="0" b="0"/>
                            <wp:docPr id="1073741825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5" name="pasted-image.tiff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0081" cy="685733"/>
                                    </a:xfrm>
                                    <a:prstGeom prst="rect">
                                      <a:avLst/>
                                    </a:prstGeom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76939">
        <w:rPr>
          <w:rFonts w:ascii="Helvetica" w:hAnsi="Helvetica"/>
          <w:b/>
          <w:bCs/>
          <w:sz w:val="36"/>
          <w:szCs w:val="28"/>
        </w:rPr>
        <w:t>St Michael’s Church, Southfields</w:t>
      </w:r>
    </w:p>
    <w:p w14:paraId="0FF2D34C" w14:textId="77777777" w:rsidR="003E7825" w:rsidRPr="00776939" w:rsidRDefault="00776939">
      <w:pPr>
        <w:pStyle w:val="Body"/>
        <w:rPr>
          <w:rFonts w:ascii="Helvetica" w:hAnsi="Helvetica"/>
          <w:b/>
          <w:color w:val="5E5E5E"/>
          <w:sz w:val="32"/>
          <w:szCs w:val="24"/>
        </w:rPr>
      </w:pPr>
      <w:r w:rsidRPr="00776939">
        <w:rPr>
          <w:rFonts w:ascii="Helvetica" w:hAnsi="Helvetica"/>
          <w:b/>
          <w:color w:val="5E5E5E"/>
          <w:sz w:val="32"/>
          <w:szCs w:val="24"/>
        </w:rPr>
        <w:t>JOB DESCRIPTION</w:t>
      </w:r>
    </w:p>
    <w:p w14:paraId="5DAB6C7B" w14:textId="77777777" w:rsidR="003E7825" w:rsidRPr="00776939" w:rsidRDefault="003E7825">
      <w:pPr>
        <w:pStyle w:val="Body"/>
        <w:rPr>
          <w:rFonts w:ascii="Helvetica" w:hAnsi="Helvetica"/>
          <w:sz w:val="24"/>
          <w:szCs w:val="24"/>
        </w:rPr>
      </w:pPr>
    </w:p>
    <w:tbl>
      <w:tblPr>
        <w:tblW w:w="104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8062"/>
      </w:tblGrid>
      <w:tr w:rsidR="003E7825" w:rsidRPr="00776939" w14:paraId="74230BF1" w14:textId="77777777" w:rsidTr="4046CF52">
        <w:trPr>
          <w:trHeight w:val="296"/>
        </w:trPr>
        <w:tc>
          <w:tcPr>
            <w:tcW w:w="2404" w:type="dxa"/>
            <w:tcBorders>
              <w:top w:val="single" w:sz="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D10AE" w14:textId="77777777" w:rsidR="003E7825" w:rsidRPr="00776939" w:rsidRDefault="00776939">
            <w:pPr>
              <w:pStyle w:val="TableStyle5"/>
              <w:rPr>
                <w:rFonts w:ascii="Helvetica" w:hAnsi="Helvetica"/>
              </w:rPr>
            </w:pPr>
            <w:r w:rsidRPr="00776939">
              <w:rPr>
                <w:rFonts w:ascii="Helvetica" w:hAnsi="Helvetica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061" w:type="dxa"/>
            <w:tcBorders>
              <w:top w:val="single" w:sz="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C94B7" w14:textId="76436793" w:rsidR="003E7825" w:rsidRPr="00776939" w:rsidRDefault="00297781">
            <w:pPr>
              <w:pStyle w:val="TableStyle2"/>
              <w:rPr>
                <w:rFonts w:ascii="Helvetica" w:hAnsi="Helvetica"/>
              </w:rPr>
            </w:pPr>
            <w:r>
              <w:rPr>
                <w:rFonts w:ascii="Helvetica" w:hAnsi="Helvetica"/>
                <w:sz w:val="24"/>
                <w:szCs w:val="24"/>
              </w:rPr>
              <w:t>Project Facilitator, Community Transformation Team</w:t>
            </w:r>
          </w:p>
        </w:tc>
      </w:tr>
      <w:tr w:rsidR="003E7825" w:rsidRPr="00776939" w14:paraId="2BF5233B" w14:textId="77777777" w:rsidTr="4046CF52">
        <w:trPr>
          <w:trHeight w:val="298"/>
        </w:trPr>
        <w:tc>
          <w:tcPr>
            <w:tcW w:w="240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AF61D" w14:textId="77777777" w:rsidR="003E7825" w:rsidRPr="00776939" w:rsidRDefault="00776939">
            <w:pPr>
              <w:pStyle w:val="TableStyle5"/>
              <w:rPr>
                <w:rFonts w:ascii="Helvetica" w:hAnsi="Helvetica"/>
              </w:rPr>
            </w:pPr>
            <w:r w:rsidRPr="00776939">
              <w:rPr>
                <w:rFonts w:ascii="Helvetica" w:hAnsi="Helvetica"/>
                <w:b/>
                <w:bCs/>
                <w:sz w:val="24"/>
                <w:szCs w:val="24"/>
              </w:rPr>
              <w:t>Reports to</w:t>
            </w:r>
          </w:p>
        </w:tc>
        <w:tc>
          <w:tcPr>
            <w:tcW w:w="80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4584F" w14:textId="4D9AF37A" w:rsidR="003E7825" w:rsidRPr="00776939" w:rsidRDefault="34DE503C" w:rsidP="1C86DBE1">
            <w:pPr>
              <w:pStyle w:val="TableStyle2"/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1C86DBE1">
              <w:rPr>
                <w:rFonts w:ascii="Helvetica" w:hAnsi="Helvetica"/>
                <w:sz w:val="24"/>
                <w:szCs w:val="24"/>
              </w:rPr>
              <w:t>Associate Minister</w:t>
            </w:r>
          </w:p>
        </w:tc>
      </w:tr>
      <w:tr w:rsidR="003E7825" w:rsidRPr="00776939" w14:paraId="4279A937" w14:textId="77777777" w:rsidTr="4046CF52">
        <w:trPr>
          <w:trHeight w:val="298"/>
        </w:trPr>
        <w:tc>
          <w:tcPr>
            <w:tcW w:w="240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207C" w14:textId="77777777" w:rsidR="003E7825" w:rsidRPr="00776939" w:rsidRDefault="00776939">
            <w:pPr>
              <w:pStyle w:val="TableStyle5"/>
              <w:rPr>
                <w:rFonts w:ascii="Helvetica" w:hAnsi="Helvetica"/>
              </w:rPr>
            </w:pPr>
            <w:r w:rsidRPr="00776939">
              <w:rPr>
                <w:rFonts w:ascii="Helvetica" w:hAnsi="Helvetica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80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2A41F" w14:textId="77777777" w:rsidR="003E7825" w:rsidRPr="00776939" w:rsidRDefault="00776939">
            <w:pPr>
              <w:pStyle w:val="TableStyle2"/>
              <w:rPr>
                <w:rFonts w:ascii="Helvetica" w:hAnsi="Helvetica"/>
              </w:rPr>
            </w:pPr>
            <w:r w:rsidRPr="00776939">
              <w:rPr>
                <w:rFonts w:ascii="Helvetica" w:hAnsi="Helvetica"/>
                <w:sz w:val="24"/>
                <w:szCs w:val="24"/>
              </w:rPr>
              <w:t>St Michael’s Church, Southfields, London SW18 5TT</w:t>
            </w:r>
          </w:p>
        </w:tc>
      </w:tr>
      <w:tr w:rsidR="003E7825" w:rsidRPr="00776939" w14:paraId="0439107D" w14:textId="77777777" w:rsidTr="4046CF52">
        <w:trPr>
          <w:trHeight w:val="298"/>
        </w:trPr>
        <w:tc>
          <w:tcPr>
            <w:tcW w:w="240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31BAE" w14:textId="77777777" w:rsidR="003E7825" w:rsidRPr="00776939" w:rsidRDefault="00776939">
            <w:pPr>
              <w:pStyle w:val="TableStyle5"/>
              <w:rPr>
                <w:rFonts w:ascii="Helvetica" w:hAnsi="Helvetica"/>
              </w:rPr>
            </w:pPr>
            <w:r w:rsidRPr="00776939">
              <w:rPr>
                <w:rFonts w:ascii="Helvetica" w:hAnsi="Helvetica"/>
                <w:b/>
                <w:bCs/>
                <w:sz w:val="24"/>
                <w:szCs w:val="24"/>
              </w:rPr>
              <w:t>Salary</w:t>
            </w:r>
          </w:p>
        </w:tc>
        <w:tc>
          <w:tcPr>
            <w:tcW w:w="80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93C1" w14:textId="70970C09" w:rsidR="003E7825" w:rsidRPr="00776939" w:rsidRDefault="3451A874" w:rsidP="55165334">
            <w:pPr>
              <w:pStyle w:val="TableStyle2"/>
              <w:rPr>
                <w:rFonts w:ascii="Helvetica" w:hAnsi="Helvetica"/>
                <w:sz w:val="24"/>
                <w:szCs w:val="24"/>
              </w:rPr>
            </w:pPr>
            <w:r w:rsidRPr="46B7E6E6">
              <w:rPr>
                <w:rFonts w:ascii="Helvetica" w:hAnsi="Helvetica"/>
                <w:sz w:val="24"/>
                <w:szCs w:val="24"/>
              </w:rPr>
              <w:t>£</w:t>
            </w:r>
            <w:r w:rsidR="0FBB3C1D" w:rsidRPr="46B7E6E6">
              <w:rPr>
                <w:rFonts w:ascii="Helvetica" w:hAnsi="Helvetica"/>
                <w:sz w:val="24"/>
                <w:szCs w:val="24"/>
              </w:rPr>
              <w:t>16,317</w:t>
            </w:r>
            <w:r w:rsidRPr="46B7E6E6">
              <w:rPr>
                <w:rFonts w:ascii="Helvetica" w:hAnsi="Helvetica"/>
                <w:sz w:val="24"/>
                <w:szCs w:val="24"/>
              </w:rPr>
              <w:t xml:space="preserve"> (</w:t>
            </w:r>
            <w:r w:rsidR="6F49139C" w:rsidRPr="46B7E6E6">
              <w:rPr>
                <w:rFonts w:ascii="Helvetica" w:hAnsi="Helvetica"/>
                <w:sz w:val="24"/>
                <w:szCs w:val="24"/>
              </w:rPr>
              <w:t>3/5ths of</w:t>
            </w:r>
            <w:r w:rsidR="0DE73C9A" w:rsidRPr="46B7E6E6">
              <w:rPr>
                <w:rFonts w:ascii="Helvetica" w:hAnsi="Helvetica"/>
                <w:sz w:val="24"/>
                <w:szCs w:val="24"/>
              </w:rPr>
              <w:t xml:space="preserve"> full-time salary of</w:t>
            </w:r>
            <w:r w:rsidR="6F49139C" w:rsidRPr="46B7E6E6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46B7E6E6">
              <w:rPr>
                <w:rFonts w:ascii="Helvetica" w:hAnsi="Helvetica"/>
                <w:sz w:val="24"/>
                <w:szCs w:val="24"/>
              </w:rPr>
              <w:t>£</w:t>
            </w:r>
            <w:r w:rsidR="125262D3" w:rsidRPr="46B7E6E6">
              <w:rPr>
                <w:rFonts w:ascii="Helvetica" w:hAnsi="Helvetica"/>
                <w:sz w:val="24"/>
                <w:szCs w:val="24"/>
              </w:rPr>
              <w:t>27,195</w:t>
            </w:r>
            <w:r w:rsidRPr="46B7E6E6">
              <w:rPr>
                <w:rFonts w:ascii="Helvetica" w:hAnsi="Helvetica"/>
                <w:sz w:val="24"/>
                <w:szCs w:val="24"/>
              </w:rPr>
              <w:t>)</w:t>
            </w:r>
          </w:p>
        </w:tc>
      </w:tr>
      <w:tr w:rsidR="003E7825" w:rsidRPr="00776939" w14:paraId="78EE1EE5" w14:textId="77777777" w:rsidTr="4046CF52">
        <w:trPr>
          <w:trHeight w:val="298"/>
        </w:trPr>
        <w:tc>
          <w:tcPr>
            <w:tcW w:w="240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B4224" w14:textId="77777777" w:rsidR="003E7825" w:rsidRPr="00776939" w:rsidRDefault="00776939">
            <w:pPr>
              <w:pStyle w:val="TableStyle5"/>
              <w:rPr>
                <w:rFonts w:ascii="Helvetica" w:hAnsi="Helvetica"/>
              </w:rPr>
            </w:pPr>
            <w:r w:rsidRPr="00776939">
              <w:rPr>
                <w:rFonts w:ascii="Helvetica" w:hAnsi="Helvetica"/>
                <w:b/>
                <w:bCs/>
                <w:sz w:val="24"/>
                <w:szCs w:val="24"/>
              </w:rPr>
              <w:t>FTE</w:t>
            </w:r>
          </w:p>
        </w:tc>
        <w:tc>
          <w:tcPr>
            <w:tcW w:w="80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1FCF5" w14:textId="44F9360B" w:rsidR="003E7825" w:rsidRPr="00776939" w:rsidRDefault="00776939" w:rsidP="00612E0F">
            <w:pPr>
              <w:pStyle w:val="TableStyle2"/>
              <w:rPr>
                <w:rFonts w:ascii="Helvetica" w:hAnsi="Helvetica"/>
              </w:rPr>
            </w:pPr>
            <w:r w:rsidRPr="1C86DBE1">
              <w:rPr>
                <w:rFonts w:ascii="Helvetica" w:hAnsi="Helvetica"/>
                <w:sz w:val="24"/>
                <w:szCs w:val="24"/>
              </w:rPr>
              <w:t xml:space="preserve">0.6 </w:t>
            </w:r>
            <w:r w:rsidR="00612E0F" w:rsidRPr="1C86DBE1">
              <w:rPr>
                <w:rFonts w:ascii="Helvetica" w:hAnsi="Helvetica"/>
                <w:sz w:val="24"/>
                <w:szCs w:val="24"/>
              </w:rPr>
              <w:t>(3 days a week)</w:t>
            </w:r>
          </w:p>
        </w:tc>
      </w:tr>
      <w:tr w:rsidR="003E7825" w:rsidRPr="00776939" w14:paraId="6A07B0F8" w14:textId="77777777" w:rsidTr="4046CF52">
        <w:trPr>
          <w:trHeight w:val="298"/>
        </w:trPr>
        <w:tc>
          <w:tcPr>
            <w:tcW w:w="240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4987F" w14:textId="77777777" w:rsidR="003E7825" w:rsidRPr="00776939" w:rsidRDefault="00776939">
            <w:pPr>
              <w:pStyle w:val="TableStyle5"/>
              <w:rPr>
                <w:rFonts w:ascii="Helvetica" w:hAnsi="Helvetica"/>
              </w:rPr>
            </w:pPr>
            <w:r w:rsidRPr="00776939">
              <w:rPr>
                <w:rFonts w:ascii="Helvetica" w:hAnsi="Helvetica"/>
                <w:b/>
                <w:bCs/>
                <w:sz w:val="24"/>
                <w:szCs w:val="24"/>
              </w:rPr>
              <w:t xml:space="preserve">DBS Required? </w:t>
            </w:r>
          </w:p>
        </w:tc>
        <w:tc>
          <w:tcPr>
            <w:tcW w:w="80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083AD" w14:textId="77777777" w:rsidR="003E7825" w:rsidRPr="00776939" w:rsidRDefault="00776939">
            <w:pPr>
              <w:pStyle w:val="TableStyle2"/>
              <w:rPr>
                <w:rFonts w:ascii="Helvetica" w:hAnsi="Helvetica"/>
              </w:rPr>
            </w:pPr>
            <w:r w:rsidRPr="00776939">
              <w:rPr>
                <w:rFonts w:ascii="Helvetica" w:hAnsi="Helvetica"/>
                <w:sz w:val="24"/>
                <w:szCs w:val="24"/>
              </w:rPr>
              <w:t>Yes (we can process it on your behalf before start date)</w:t>
            </w:r>
          </w:p>
        </w:tc>
      </w:tr>
      <w:tr w:rsidR="003E7825" w:rsidRPr="00776939" w14:paraId="02EB378F" w14:textId="77777777" w:rsidTr="4046CF52">
        <w:trPr>
          <w:trHeight w:val="280"/>
        </w:trPr>
        <w:tc>
          <w:tcPr>
            <w:tcW w:w="240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A809" w14:textId="77777777" w:rsidR="003E7825" w:rsidRPr="00776939" w:rsidRDefault="003E7825">
            <w:pPr>
              <w:rPr>
                <w:rFonts w:ascii="Helvetica" w:hAnsi="Helvetica"/>
              </w:rPr>
            </w:pPr>
          </w:p>
        </w:tc>
        <w:tc>
          <w:tcPr>
            <w:tcW w:w="80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BBE3" w14:textId="77777777" w:rsidR="003E7825" w:rsidRPr="00776939" w:rsidRDefault="003E7825">
            <w:pPr>
              <w:rPr>
                <w:rFonts w:ascii="Helvetica" w:hAnsi="Helvetica"/>
              </w:rPr>
            </w:pPr>
          </w:p>
        </w:tc>
      </w:tr>
      <w:tr w:rsidR="003E7825" w:rsidRPr="00776939" w14:paraId="6E714445" w14:textId="77777777" w:rsidTr="4046CF52">
        <w:trPr>
          <w:trHeight w:val="2798"/>
        </w:trPr>
        <w:tc>
          <w:tcPr>
            <w:tcW w:w="240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1DE27" w14:textId="77777777" w:rsidR="003E7825" w:rsidRPr="00776939" w:rsidRDefault="00776939">
            <w:pPr>
              <w:pStyle w:val="TableStyle5"/>
              <w:rPr>
                <w:rFonts w:ascii="Helvetica" w:hAnsi="Helvetica"/>
              </w:rPr>
            </w:pPr>
            <w:r w:rsidRPr="00776939">
              <w:rPr>
                <w:rFonts w:ascii="Helvetica" w:hAnsi="Helvetica"/>
                <w:b/>
                <w:bCs/>
                <w:sz w:val="24"/>
                <w:szCs w:val="24"/>
              </w:rPr>
              <w:t>Role Context</w:t>
            </w:r>
          </w:p>
        </w:tc>
        <w:tc>
          <w:tcPr>
            <w:tcW w:w="80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365E5" w14:textId="77777777" w:rsidR="003E7825" w:rsidRPr="00776939" w:rsidRDefault="00776939">
            <w:pPr>
              <w:pStyle w:val="TableStyle2"/>
              <w:rPr>
                <w:rFonts w:ascii="Helvetica" w:hAnsi="Helvetica"/>
              </w:rPr>
            </w:pPr>
            <w:r w:rsidRPr="00776939">
              <w:rPr>
                <w:rFonts w:ascii="Helvetica" w:hAnsi="Helvetica"/>
                <w:sz w:val="24"/>
                <w:szCs w:val="24"/>
              </w:rPr>
              <w:t>St Michael’s is a family of churches in SW London. Our vision is:</w:t>
            </w:r>
          </w:p>
          <w:p w14:paraId="41C8F396" w14:textId="77777777" w:rsidR="003E7825" w:rsidRPr="00776939" w:rsidRDefault="003E7825">
            <w:pPr>
              <w:pStyle w:val="TableStyle2"/>
              <w:rPr>
                <w:rFonts w:ascii="Helvetica" w:hAnsi="Helvetica"/>
              </w:rPr>
            </w:pPr>
          </w:p>
          <w:p w14:paraId="48887FB3" w14:textId="77777777" w:rsidR="003E7825" w:rsidRPr="00776939" w:rsidRDefault="00776939">
            <w:pPr>
              <w:pStyle w:val="TableStyle2"/>
              <w:rPr>
                <w:rFonts w:ascii="Helvetica" w:hAnsi="Helvetica"/>
              </w:rPr>
            </w:pPr>
            <w:r w:rsidRPr="00776939">
              <w:rPr>
                <w:rFonts w:ascii="Helvetica" w:hAnsi="Helvetica"/>
                <w:sz w:val="24"/>
                <w:szCs w:val="24"/>
              </w:rPr>
              <w:t xml:space="preserve">          Being </w:t>
            </w:r>
            <w:proofErr w:type="gramStart"/>
            <w:r w:rsidRPr="00776939">
              <w:rPr>
                <w:rFonts w:ascii="Helvetica" w:hAnsi="Helvetica"/>
                <w:sz w:val="24"/>
                <w:szCs w:val="24"/>
              </w:rPr>
              <w:t>Transformed  |</w:t>
            </w:r>
            <w:proofErr w:type="gramEnd"/>
            <w:r w:rsidRPr="00776939">
              <w:rPr>
                <w:rFonts w:ascii="Helvetica" w:hAnsi="Helvetica"/>
                <w:sz w:val="24"/>
                <w:szCs w:val="24"/>
              </w:rPr>
              <w:t xml:space="preserve">   In Christ  |  For Everyone</w:t>
            </w:r>
          </w:p>
          <w:p w14:paraId="72A3D3EC" w14:textId="77777777" w:rsidR="003E7825" w:rsidRPr="00776939" w:rsidRDefault="003E7825">
            <w:pPr>
              <w:pStyle w:val="TableStyle2"/>
              <w:rPr>
                <w:rFonts w:ascii="Helvetica" w:hAnsi="Helvetica"/>
              </w:rPr>
            </w:pPr>
          </w:p>
          <w:p w14:paraId="0E040CA8" w14:textId="5F3AC098" w:rsidR="003E7825" w:rsidRPr="00776939" w:rsidRDefault="00776939">
            <w:pPr>
              <w:pStyle w:val="TableStyle2"/>
              <w:rPr>
                <w:rFonts w:ascii="Helvetica" w:hAnsi="Helvetica"/>
              </w:rPr>
            </w:pPr>
            <w:r w:rsidRPr="1C86DBE1">
              <w:rPr>
                <w:rFonts w:ascii="Helvetica" w:hAnsi="Helvetica"/>
                <w:sz w:val="24"/>
                <w:szCs w:val="24"/>
              </w:rPr>
              <w:t>We have a</w:t>
            </w:r>
            <w:r w:rsidR="00310539" w:rsidRPr="1C86DBE1">
              <w:rPr>
                <w:rFonts w:ascii="Helvetica" w:hAnsi="Helvetica"/>
                <w:sz w:val="24"/>
                <w:szCs w:val="24"/>
              </w:rPr>
              <w:t xml:space="preserve"> growing ministry of </w:t>
            </w:r>
            <w:r w:rsidR="007350A6">
              <w:rPr>
                <w:rFonts w:ascii="Helvetica" w:hAnsi="Helvetica"/>
                <w:sz w:val="24"/>
                <w:szCs w:val="24"/>
              </w:rPr>
              <w:t>Community Transformation</w:t>
            </w:r>
            <w:r w:rsidR="00310539" w:rsidRPr="1C86DBE1">
              <w:rPr>
                <w:rFonts w:ascii="Helvetica" w:hAnsi="Helvetica"/>
                <w:sz w:val="24"/>
                <w:szCs w:val="24"/>
              </w:rPr>
              <w:t xml:space="preserve"> projects, including Wandsworth Foodbank, Community Lunch,</w:t>
            </w:r>
            <w:r w:rsidR="236F0C3D" w:rsidRPr="1C86DBE1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3160B0">
              <w:rPr>
                <w:rFonts w:ascii="Helvetica" w:hAnsi="Helvetica"/>
                <w:sz w:val="24"/>
                <w:szCs w:val="24"/>
              </w:rPr>
              <w:t xml:space="preserve">Sparkle, </w:t>
            </w:r>
            <w:r w:rsidR="236F0C3D" w:rsidRPr="1C86DBE1">
              <w:rPr>
                <w:rFonts w:ascii="Helvetica" w:hAnsi="Helvetica"/>
                <w:sz w:val="24"/>
                <w:szCs w:val="24"/>
              </w:rPr>
              <w:t>Ukrainian Supper</w:t>
            </w:r>
            <w:r w:rsidR="00310539" w:rsidRPr="1C86DBE1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F066E7" w:rsidRPr="1C86DBE1">
              <w:rPr>
                <w:rFonts w:ascii="Helvetica" w:hAnsi="Helvetica"/>
                <w:sz w:val="24"/>
                <w:szCs w:val="24"/>
              </w:rPr>
              <w:t xml:space="preserve">and </w:t>
            </w:r>
            <w:r w:rsidR="00310539" w:rsidRPr="1C86DBE1">
              <w:rPr>
                <w:rFonts w:ascii="Helvetica" w:hAnsi="Helvetica"/>
                <w:sz w:val="24"/>
                <w:szCs w:val="24"/>
              </w:rPr>
              <w:t>Glass Door homeless shelter (winter).  Through t</w:t>
            </w:r>
            <w:r w:rsidR="00F066E7" w:rsidRPr="1C86DBE1">
              <w:rPr>
                <w:rFonts w:ascii="Helvetica" w:hAnsi="Helvetica"/>
                <w:sz w:val="24"/>
                <w:szCs w:val="24"/>
              </w:rPr>
              <w:t xml:space="preserve">hese projects </w:t>
            </w:r>
            <w:r w:rsidR="6BB3AD64" w:rsidRPr="1C86DBE1">
              <w:rPr>
                <w:rFonts w:ascii="Helvetica" w:hAnsi="Helvetica"/>
                <w:sz w:val="24"/>
                <w:szCs w:val="24"/>
              </w:rPr>
              <w:t xml:space="preserve">and the </w:t>
            </w:r>
            <w:r w:rsidR="004735C2">
              <w:rPr>
                <w:rFonts w:ascii="Helvetica" w:hAnsi="Helvetica"/>
                <w:sz w:val="24"/>
                <w:szCs w:val="24"/>
              </w:rPr>
              <w:t>St Mike’s</w:t>
            </w:r>
            <w:r w:rsidR="6BB3AD64" w:rsidRPr="1C86DBE1">
              <w:rPr>
                <w:rFonts w:ascii="Helvetica" w:hAnsi="Helvetica"/>
                <w:sz w:val="24"/>
                <w:szCs w:val="24"/>
              </w:rPr>
              <w:t xml:space="preserve"> café which runs weekdays, </w:t>
            </w:r>
            <w:r w:rsidR="00F066E7" w:rsidRPr="1C86DBE1">
              <w:rPr>
                <w:rFonts w:ascii="Helvetica" w:hAnsi="Helvetica"/>
                <w:sz w:val="24"/>
                <w:szCs w:val="24"/>
              </w:rPr>
              <w:t>we have a growing</w:t>
            </w:r>
            <w:r w:rsidR="00310539" w:rsidRPr="1C86DBE1">
              <w:rPr>
                <w:rFonts w:ascii="Helvetica" w:hAnsi="Helvetica"/>
                <w:sz w:val="24"/>
                <w:szCs w:val="24"/>
              </w:rPr>
              <w:t xml:space="preserve"> local community of </w:t>
            </w:r>
            <w:r w:rsidR="00F066E7" w:rsidRPr="1C86DBE1">
              <w:rPr>
                <w:rFonts w:ascii="Helvetica" w:hAnsi="Helvetica"/>
                <w:sz w:val="24"/>
                <w:szCs w:val="24"/>
              </w:rPr>
              <w:t>people welcomed into church</w:t>
            </w:r>
            <w:r w:rsidR="4523BBBB" w:rsidRPr="1C86DBE1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F066E7" w:rsidRPr="1C86DBE1">
              <w:rPr>
                <w:rFonts w:ascii="Helvetica" w:hAnsi="Helvetica"/>
                <w:sz w:val="24"/>
                <w:szCs w:val="24"/>
              </w:rPr>
              <w:t>who have additional needs and challenges. We want</w:t>
            </w:r>
            <w:r w:rsidRPr="1C86DBE1">
              <w:rPr>
                <w:rFonts w:ascii="Helvetica" w:hAnsi="Helvetica"/>
                <w:sz w:val="24"/>
                <w:szCs w:val="24"/>
              </w:rPr>
              <w:t xml:space="preserve"> to see </w:t>
            </w:r>
            <w:r w:rsidR="00310539" w:rsidRPr="1C86DBE1">
              <w:rPr>
                <w:rFonts w:ascii="Helvetica" w:hAnsi="Helvetica"/>
                <w:sz w:val="24"/>
                <w:szCs w:val="24"/>
              </w:rPr>
              <w:t>more people</w:t>
            </w:r>
            <w:r w:rsidRPr="1C86DBE1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F066E7" w:rsidRPr="1C86DBE1">
              <w:rPr>
                <w:rFonts w:ascii="Helvetica" w:hAnsi="Helvetica"/>
                <w:sz w:val="24"/>
                <w:szCs w:val="24"/>
              </w:rPr>
              <w:t xml:space="preserve">supported and cared for.  We also aim to provide ways (such as Alpha courses) for people to </w:t>
            </w:r>
            <w:r w:rsidRPr="1C86DBE1">
              <w:rPr>
                <w:rFonts w:ascii="Helvetica" w:hAnsi="Helvetica"/>
                <w:sz w:val="24"/>
                <w:szCs w:val="24"/>
              </w:rPr>
              <w:t xml:space="preserve">come to Christ, grow in their faith and thrive in </w:t>
            </w:r>
            <w:r w:rsidR="00F066E7" w:rsidRPr="1C86DBE1">
              <w:rPr>
                <w:rFonts w:ascii="Helvetica" w:hAnsi="Helvetica"/>
                <w:sz w:val="24"/>
                <w:szCs w:val="24"/>
              </w:rPr>
              <w:t>their lives</w:t>
            </w:r>
            <w:r w:rsidRPr="1C86DBE1">
              <w:rPr>
                <w:rFonts w:ascii="Helvetica" w:hAnsi="Helvetica"/>
                <w:sz w:val="24"/>
                <w:szCs w:val="24"/>
              </w:rPr>
              <w:t>. As a Christian organisation, our faith</w:t>
            </w:r>
            <w:r w:rsidR="00F066E7" w:rsidRPr="1C86DBE1">
              <w:rPr>
                <w:rFonts w:ascii="Helvetica" w:hAnsi="Helvetica"/>
                <w:sz w:val="24"/>
                <w:szCs w:val="24"/>
              </w:rPr>
              <w:t xml:space="preserve"> as a staff team</w:t>
            </w:r>
            <w:r w:rsidRPr="1C86DBE1">
              <w:rPr>
                <w:rFonts w:ascii="Helvetica" w:hAnsi="Helvetica"/>
                <w:sz w:val="24"/>
                <w:szCs w:val="24"/>
              </w:rPr>
              <w:t xml:space="preserve"> is an integral part of our working culture.</w:t>
            </w:r>
          </w:p>
          <w:p w14:paraId="0D0B940D" w14:textId="77777777" w:rsidR="003E7825" w:rsidRPr="00776939" w:rsidRDefault="003E7825">
            <w:pPr>
              <w:pStyle w:val="TableStyle2"/>
              <w:rPr>
                <w:rFonts w:ascii="Helvetica" w:hAnsi="Helvetica"/>
              </w:rPr>
            </w:pPr>
          </w:p>
        </w:tc>
      </w:tr>
      <w:tr w:rsidR="003E7825" w:rsidRPr="00776939" w14:paraId="4ECCE507" w14:textId="77777777" w:rsidTr="4046CF52">
        <w:trPr>
          <w:trHeight w:val="1013"/>
        </w:trPr>
        <w:tc>
          <w:tcPr>
            <w:tcW w:w="240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145D3" w14:textId="77777777" w:rsidR="003E7825" w:rsidRPr="00776939" w:rsidRDefault="00776939">
            <w:pPr>
              <w:pStyle w:val="TableStyle5"/>
              <w:rPr>
                <w:rFonts w:ascii="Helvetica" w:hAnsi="Helvetica"/>
              </w:rPr>
            </w:pPr>
            <w:r w:rsidRPr="00776939">
              <w:rPr>
                <w:rFonts w:ascii="Helvetica" w:hAnsi="Helvetica"/>
                <w:b/>
                <w:bCs/>
                <w:sz w:val="24"/>
                <w:szCs w:val="24"/>
              </w:rPr>
              <w:t>Role Purpose</w:t>
            </w:r>
          </w:p>
        </w:tc>
        <w:tc>
          <w:tcPr>
            <w:tcW w:w="80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02BAE" w14:textId="6582C3C2" w:rsidR="003E7825" w:rsidRPr="00310539" w:rsidRDefault="00334273" w:rsidP="00612E0F">
            <w:pPr>
              <w:pStyle w:val="TableStyle2"/>
              <w:rPr>
                <w:rFonts w:ascii="Helvetica" w:hAnsi="Helvetica"/>
                <w:sz w:val="24"/>
                <w:szCs w:val="24"/>
              </w:rPr>
            </w:pPr>
            <w:r w:rsidRPr="1C86DBE1">
              <w:rPr>
                <w:rFonts w:ascii="Helvetica" w:hAnsi="Helvetica"/>
                <w:sz w:val="24"/>
                <w:szCs w:val="24"/>
              </w:rPr>
              <w:t>This role will</w:t>
            </w:r>
            <w:r w:rsidR="00776939" w:rsidRPr="1C86DBE1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A27E2F" w:rsidRPr="1C86DBE1">
              <w:rPr>
                <w:rFonts w:ascii="Helvetica" w:hAnsi="Helvetica"/>
                <w:sz w:val="24"/>
                <w:szCs w:val="24"/>
              </w:rPr>
              <w:t xml:space="preserve">work alongside the </w:t>
            </w:r>
            <w:r w:rsidR="00CA4F1F">
              <w:rPr>
                <w:rFonts w:ascii="Helvetica" w:hAnsi="Helvetica"/>
                <w:sz w:val="24"/>
                <w:szCs w:val="24"/>
              </w:rPr>
              <w:t>other members of the Community Transformation team</w:t>
            </w:r>
            <w:r w:rsidR="00A132CD" w:rsidRPr="1C86DBE1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A27E2F" w:rsidRPr="1C86DBE1">
              <w:rPr>
                <w:rFonts w:ascii="Helvetica" w:hAnsi="Helvetica"/>
                <w:sz w:val="24"/>
                <w:szCs w:val="24"/>
              </w:rPr>
              <w:t xml:space="preserve">to </w:t>
            </w:r>
            <w:r w:rsidR="00776939" w:rsidRPr="1C86DBE1">
              <w:rPr>
                <w:rFonts w:ascii="Helvetica" w:hAnsi="Helvetica"/>
                <w:sz w:val="24"/>
                <w:szCs w:val="24"/>
              </w:rPr>
              <w:t xml:space="preserve">strengthen and develop </w:t>
            </w:r>
            <w:r w:rsidR="00A27E2F" w:rsidRPr="1C86DBE1">
              <w:rPr>
                <w:rFonts w:ascii="Helvetica" w:hAnsi="Helvetica"/>
                <w:sz w:val="24"/>
                <w:szCs w:val="24"/>
              </w:rPr>
              <w:t>our projects and support members of ou</w:t>
            </w:r>
            <w:r w:rsidR="00E31DAF" w:rsidRPr="1C86DBE1">
              <w:rPr>
                <w:rFonts w:ascii="Helvetica" w:hAnsi="Helvetica"/>
                <w:sz w:val="24"/>
                <w:szCs w:val="24"/>
              </w:rPr>
              <w:t>r c</w:t>
            </w:r>
            <w:r w:rsidR="00310539" w:rsidRPr="1C86DBE1">
              <w:rPr>
                <w:rFonts w:ascii="Helvetica" w:hAnsi="Helvetica"/>
                <w:sz w:val="24"/>
                <w:szCs w:val="24"/>
              </w:rPr>
              <w:t>ommunity who are seeking help.</w:t>
            </w:r>
          </w:p>
        </w:tc>
      </w:tr>
      <w:tr w:rsidR="003E7825" w:rsidRPr="00776939" w14:paraId="5E117D20" w14:textId="77777777" w:rsidTr="4046CF52">
        <w:trPr>
          <w:trHeight w:val="905"/>
        </w:trPr>
        <w:tc>
          <w:tcPr>
            <w:tcW w:w="240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40A83" w14:textId="77777777" w:rsidR="003E7825" w:rsidRPr="00CE697E" w:rsidRDefault="00776939">
            <w:pPr>
              <w:pStyle w:val="TableStyle5"/>
              <w:rPr>
                <w:rFonts w:ascii="Helvetica" w:hAnsi="Helvetica"/>
                <w:color w:val="auto"/>
              </w:rPr>
            </w:pPr>
            <w:r w:rsidRPr="00A132CD"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</w:rPr>
              <w:t>Responsibilities</w:t>
            </w:r>
          </w:p>
        </w:tc>
        <w:tc>
          <w:tcPr>
            <w:tcW w:w="80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A9381" w14:textId="70F6C861" w:rsidR="006748D4" w:rsidRDefault="32566E47">
            <w:pPr>
              <w:pStyle w:val="TableStyle2"/>
              <w:numPr>
                <w:ilvl w:val="0"/>
                <w:numId w:val="1"/>
              </w:numPr>
              <w:suppressAutoHyphens/>
              <w:rPr>
                <w:rFonts w:ascii="Helvetica" w:hAnsi="Helvetica"/>
                <w:color w:val="auto"/>
                <w:sz w:val="24"/>
                <w:szCs w:val="24"/>
                <w:lang w:val="en-US"/>
              </w:rPr>
            </w:pPr>
            <w:r w:rsidRPr="4046CF52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 xml:space="preserve">To deliver the following projects: </w:t>
            </w:r>
            <w:r w:rsidR="47E08607" w:rsidRPr="4046CF52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>one day</w:t>
            </w:r>
            <w:r w:rsidR="22B4B671" w:rsidRPr="4046CF52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 xml:space="preserve"> per week for</w:t>
            </w:r>
            <w:r w:rsidR="47E08607" w:rsidRPr="4046CF52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 xml:space="preserve"> delivery of a weekly Sparkle session</w:t>
            </w:r>
            <w:r w:rsidR="4AFD4449" w:rsidRPr="4046CF52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>;</w:t>
            </w:r>
            <w:r w:rsidR="47E08607" w:rsidRPr="4046CF52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 xml:space="preserve"> </w:t>
            </w:r>
            <w:r w:rsidRPr="4046CF52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>fortnightly Souping Sessions</w:t>
            </w:r>
            <w:r w:rsidR="2476353C" w:rsidRPr="4046CF52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>;</w:t>
            </w:r>
            <w:r w:rsidRPr="4046CF52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 xml:space="preserve"> </w:t>
            </w:r>
            <w:r w:rsidR="01DC9959" w:rsidRPr="4046CF52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>monthly Ukraine Supper</w:t>
            </w:r>
            <w:r w:rsidR="1CF0B3EC" w:rsidRPr="4046CF52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>;</w:t>
            </w:r>
            <w:r w:rsidR="04D2C131" w:rsidRPr="4046CF52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 xml:space="preserve"> </w:t>
            </w:r>
            <w:r w:rsidR="47874E8C" w:rsidRPr="4046CF52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 xml:space="preserve">and </w:t>
            </w:r>
            <w:r w:rsidR="5EFD13E6" w:rsidRPr="4046CF52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>any others as requested</w:t>
            </w:r>
            <w:r w:rsidR="49F2E84F" w:rsidRPr="4046CF52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>.</w:t>
            </w:r>
          </w:p>
          <w:p w14:paraId="1BF19826" w14:textId="60EF3528" w:rsidR="00E920F4" w:rsidRDefault="315B3A3D">
            <w:pPr>
              <w:pStyle w:val="TableStyle2"/>
              <w:numPr>
                <w:ilvl w:val="0"/>
                <w:numId w:val="1"/>
              </w:numPr>
              <w:suppressAutoHyphens/>
              <w:rPr>
                <w:rFonts w:ascii="Helvetica" w:hAnsi="Helvetica"/>
                <w:color w:val="auto"/>
                <w:sz w:val="24"/>
                <w:szCs w:val="24"/>
                <w:lang w:val="en-US"/>
              </w:rPr>
            </w:pPr>
            <w:r w:rsidRPr="4046CF52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>To take responsibility for food hygiene and kitchen management issues across all church sites</w:t>
            </w:r>
          </w:p>
          <w:p w14:paraId="75EC24C6" w14:textId="4C1FE6CA" w:rsidR="00573D98" w:rsidRPr="00573D98" w:rsidRDefault="06F141B3" w:rsidP="00573D98">
            <w:pPr>
              <w:pStyle w:val="TableStyle2"/>
              <w:numPr>
                <w:ilvl w:val="0"/>
                <w:numId w:val="1"/>
              </w:numPr>
              <w:suppressAutoHyphens/>
              <w:rPr>
                <w:rFonts w:ascii="Helvetica" w:eastAsia="Helvetica" w:hAnsi="Helvetica" w:cs="Helvetica"/>
                <w:color w:val="auto"/>
                <w:sz w:val="24"/>
                <w:szCs w:val="24"/>
                <w:lang w:val="en-US"/>
              </w:rPr>
            </w:pPr>
            <w:r w:rsidRPr="4046CF52">
              <w:rPr>
                <w:rFonts w:ascii="Helvetica" w:eastAsia="Helvetica" w:hAnsi="Helvetica" w:cs="Helvetica"/>
                <w:color w:val="auto"/>
                <w:sz w:val="24"/>
                <w:szCs w:val="24"/>
                <w:lang w:val="en-US"/>
              </w:rPr>
              <w:t xml:space="preserve">To support the delivery of other Community Transformation projects, such as Life Skills courses, Read &amp; Feed, the 11 </w:t>
            </w:r>
            <w:proofErr w:type="spellStart"/>
            <w:r w:rsidRPr="4046CF52">
              <w:rPr>
                <w:rFonts w:ascii="Helvetica" w:eastAsia="Helvetica" w:hAnsi="Helvetica" w:cs="Helvetica"/>
                <w:color w:val="auto"/>
                <w:sz w:val="24"/>
                <w:szCs w:val="24"/>
                <w:lang w:val="en-US"/>
              </w:rPr>
              <w:t>O’Clock</w:t>
            </w:r>
            <w:proofErr w:type="spellEnd"/>
            <w:r w:rsidRPr="4046CF52">
              <w:rPr>
                <w:rFonts w:ascii="Helvetica" w:eastAsia="Helvetica" w:hAnsi="Helvetica" w:cs="Helvetica"/>
                <w:color w:val="auto"/>
                <w:sz w:val="24"/>
                <w:szCs w:val="24"/>
                <w:lang w:val="en-US"/>
              </w:rPr>
              <w:t xml:space="preserve"> social hour, and our fundraising retail sample sales</w:t>
            </w:r>
            <w:r w:rsidR="72360077" w:rsidRPr="4046CF52">
              <w:rPr>
                <w:rFonts w:ascii="Helvetica" w:eastAsia="Helvetica" w:hAnsi="Helvetica" w:cs="Helvetica"/>
                <w:color w:val="auto"/>
                <w:sz w:val="24"/>
                <w:szCs w:val="24"/>
                <w:lang w:val="en-US"/>
              </w:rPr>
              <w:t>.</w:t>
            </w:r>
          </w:p>
          <w:p w14:paraId="71EE9D59" w14:textId="76BF589F" w:rsidR="72360077" w:rsidRDefault="72360077" w:rsidP="4046CF52">
            <w:pPr>
              <w:pStyle w:val="TableStyle2"/>
              <w:numPr>
                <w:ilvl w:val="0"/>
                <w:numId w:val="1"/>
              </w:numPr>
              <w:rPr>
                <w:rFonts w:ascii="Helvetica" w:hAnsi="Helvetica"/>
                <w:color w:val="auto"/>
                <w:sz w:val="24"/>
                <w:szCs w:val="24"/>
                <w:lang w:val="en-US"/>
              </w:rPr>
            </w:pPr>
            <w:r w:rsidRPr="4046CF52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 xml:space="preserve">To facilitate the menu preparation, online food buying and delivery, and weekly volunteer </w:t>
            </w:r>
            <w:proofErr w:type="spellStart"/>
            <w:r w:rsidRPr="4046CF52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>rotas</w:t>
            </w:r>
            <w:proofErr w:type="spellEnd"/>
            <w:r w:rsidRPr="4046CF52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 xml:space="preserve"> for the following projects: Souping, Community Lunch, Ukraine Supper, Glass Door, Sparkle, and any others as requested</w:t>
            </w:r>
            <w:r w:rsidR="245672CA" w:rsidRPr="4046CF52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>.</w:t>
            </w:r>
          </w:p>
          <w:p w14:paraId="6EC95255" w14:textId="5561D84B" w:rsidR="00DE6FE1" w:rsidRDefault="00DE6FE1">
            <w:pPr>
              <w:pStyle w:val="TableStyle2"/>
              <w:numPr>
                <w:ilvl w:val="0"/>
                <w:numId w:val="1"/>
              </w:numPr>
              <w:suppressAutoHyphens/>
              <w:rPr>
                <w:rFonts w:ascii="Helvetica" w:hAnsi="Helvetica"/>
                <w:color w:val="auto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>To</w:t>
            </w:r>
            <w:r w:rsidR="007018ED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 xml:space="preserve"> p</w:t>
            </w:r>
            <w:r w:rsidR="00C607BF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 xml:space="preserve">lay a key role within the team </w:t>
            </w:r>
            <w:r w:rsidR="00940688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 xml:space="preserve">delivering </w:t>
            </w:r>
            <w:r w:rsidR="00C607BF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>our Christmas Bundles annual project</w:t>
            </w:r>
            <w:r w:rsidR="00940688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 xml:space="preserve">, </w:t>
            </w:r>
            <w:r w:rsidR="00827516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>with a focus on ensuring all necessary food is bought</w:t>
            </w:r>
            <w:r w:rsidR="007C4942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>,</w:t>
            </w:r>
            <w:r w:rsidR="00827516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 xml:space="preserve"> packed</w:t>
            </w:r>
            <w:r w:rsidR="007C4942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 xml:space="preserve"> and distributed</w:t>
            </w:r>
            <w:r w:rsidR="00827516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 xml:space="preserve"> in a timely </w:t>
            </w:r>
            <w:proofErr w:type="gramStart"/>
            <w:r w:rsidR="00827516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>fashion</w:t>
            </w:r>
            <w:proofErr w:type="gramEnd"/>
          </w:p>
          <w:p w14:paraId="1467A602" w14:textId="37A3450C" w:rsidR="00DE6FE1" w:rsidRPr="00CC4206" w:rsidRDefault="002C0B36" w:rsidP="00CC4206">
            <w:pPr>
              <w:pStyle w:val="TableStyle2"/>
              <w:numPr>
                <w:ilvl w:val="0"/>
                <w:numId w:val="1"/>
              </w:numPr>
              <w:suppressAutoHyphens/>
              <w:rPr>
                <w:rFonts w:ascii="Helvetica" w:eastAsia="Helvetica" w:hAnsi="Helvetica" w:cs="Helvetica"/>
                <w:color w:val="auto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lastRenderedPageBreak/>
              <w:t xml:space="preserve">To </w:t>
            </w:r>
            <w:r w:rsidR="000E5CF2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 xml:space="preserve">be one of our team of Glass Door volunteer </w:t>
            </w:r>
            <w:proofErr w:type="spellStart"/>
            <w:r w:rsidR="000E5CF2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>co-ordinators</w:t>
            </w:r>
            <w:proofErr w:type="spellEnd"/>
            <w:r w:rsidR="000E5CF2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 xml:space="preserve"> </w:t>
            </w:r>
            <w:r w:rsidR="003A78E8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>on the occasional Saturday evening during the winter months</w:t>
            </w:r>
          </w:p>
          <w:p w14:paraId="1A20289E" w14:textId="44DC5FD6" w:rsidR="00776939" w:rsidRPr="007A2671" w:rsidRDefault="00912C1E" w:rsidP="007A2671">
            <w:pPr>
              <w:pStyle w:val="TableStyle2"/>
              <w:numPr>
                <w:ilvl w:val="0"/>
                <w:numId w:val="1"/>
              </w:numPr>
              <w:suppressAutoHyphens/>
              <w:rPr>
                <w:rFonts w:ascii="Helvetica" w:hAnsi="Helvetica"/>
                <w:color w:val="auto"/>
                <w:sz w:val="24"/>
                <w:szCs w:val="24"/>
                <w:lang w:val="en-US"/>
              </w:rPr>
            </w:pPr>
            <w:r w:rsidRPr="00E64DF0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>To provide cover for other social action colleagues when on leave</w:t>
            </w:r>
            <w:r w:rsidR="007A2671">
              <w:rPr>
                <w:rFonts w:ascii="Helvetica" w:hAnsi="Helvetica"/>
                <w:color w:val="auto"/>
                <w:sz w:val="24"/>
                <w:szCs w:val="24"/>
                <w:lang w:val="en-US"/>
              </w:rPr>
              <w:t xml:space="preserve"> and to help with other church-wide projects such as Mission Possible and the Christmas Fair</w:t>
            </w:r>
          </w:p>
        </w:tc>
      </w:tr>
      <w:tr w:rsidR="003E7825" w:rsidRPr="00776939" w14:paraId="7761C817" w14:textId="77777777" w:rsidTr="4046CF52">
        <w:trPr>
          <w:trHeight w:val="6783"/>
        </w:trPr>
        <w:tc>
          <w:tcPr>
            <w:tcW w:w="240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C2B21" w14:textId="77777777" w:rsidR="003E7825" w:rsidRPr="00CE697E" w:rsidRDefault="00776939">
            <w:pPr>
              <w:pStyle w:val="TableStyle5"/>
              <w:rPr>
                <w:rFonts w:ascii="Helvetica" w:hAnsi="Helvetica"/>
                <w:color w:val="auto"/>
              </w:rPr>
            </w:pPr>
            <w:r w:rsidRPr="00A132CD"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</w:rPr>
              <w:lastRenderedPageBreak/>
              <w:t>Essential Skills</w:t>
            </w:r>
          </w:p>
        </w:tc>
        <w:tc>
          <w:tcPr>
            <w:tcW w:w="80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1293E" w14:textId="79593796" w:rsidR="0079453E" w:rsidRDefault="3D87E740" w:rsidP="00CB4A02">
            <w:pPr>
              <w:pStyle w:val="Default"/>
              <w:numPr>
                <w:ilvl w:val="0"/>
                <w:numId w:val="2"/>
              </w:numPr>
              <w:spacing w:line="20" w:lineRule="atLeast"/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</w:pPr>
            <w:r w:rsidRPr="00CE697E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 xml:space="preserve">A strong heart for </w:t>
            </w:r>
            <w:r w:rsidR="626E6669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>Community Transformation</w:t>
            </w:r>
            <w:r w:rsidRPr="00CE697E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>: being Jesus to those in need</w:t>
            </w:r>
            <w:r w:rsidR="0822078D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7A8B6BB1" w14:textId="1F8BE09D" w:rsidR="00253A9A" w:rsidRDefault="61F341A2" w:rsidP="00CB4A02">
            <w:pPr>
              <w:pStyle w:val="Default"/>
              <w:numPr>
                <w:ilvl w:val="0"/>
                <w:numId w:val="2"/>
              </w:numPr>
              <w:spacing w:line="20" w:lineRule="atLeast"/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 xml:space="preserve">Project </w:t>
            </w:r>
            <w:r w:rsidR="4D56B865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>f</w:t>
            </w:r>
            <w:r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 xml:space="preserve">acilitation/ </w:t>
            </w:r>
            <w:r w:rsidR="4BECFE37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>delivery</w:t>
            </w:r>
            <w:r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 xml:space="preserve">: experience </w:t>
            </w:r>
            <w:r w:rsidR="29DFBF28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>planning</w:t>
            </w:r>
            <w:r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 xml:space="preserve"> and delivering projects </w:t>
            </w:r>
            <w:r w:rsidR="39969367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>to cost and within specified timelines</w:t>
            </w:r>
            <w:r w:rsidR="0822078D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0DF8BD01" w14:textId="76B7C0CD" w:rsidR="00DB7D9B" w:rsidRDefault="790F1975" w:rsidP="00CB4A02">
            <w:pPr>
              <w:pStyle w:val="Default"/>
              <w:numPr>
                <w:ilvl w:val="0"/>
                <w:numId w:val="2"/>
              </w:numPr>
              <w:spacing w:line="20" w:lineRule="atLeast"/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 xml:space="preserve">Team </w:t>
            </w:r>
            <w:r w:rsidR="4FF433A7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>c</w:t>
            </w:r>
            <w:r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 xml:space="preserve">oordination &amp; </w:t>
            </w:r>
            <w:r w:rsidR="4FF433A7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>v</w:t>
            </w:r>
            <w:r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 xml:space="preserve">olunteer </w:t>
            </w:r>
            <w:r w:rsidR="4FF433A7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 xml:space="preserve">anagement: </w:t>
            </w:r>
            <w:r w:rsidR="45BBD9D6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 xml:space="preserve">organization, </w:t>
            </w:r>
            <w:r w:rsidR="17D822FF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 xml:space="preserve">attention to detail </w:t>
            </w:r>
            <w:r w:rsidR="45BBD9D6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 xml:space="preserve">and great communication </w:t>
            </w:r>
            <w:r w:rsidR="1E7D43F3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>skills.</w:t>
            </w:r>
          </w:p>
          <w:p w14:paraId="21CA478A" w14:textId="062EF159" w:rsidR="4A512198" w:rsidRDefault="4A512198" w:rsidP="4046CF52">
            <w:pPr>
              <w:pStyle w:val="Default"/>
              <w:numPr>
                <w:ilvl w:val="0"/>
                <w:numId w:val="2"/>
              </w:numPr>
              <w:spacing w:line="20" w:lineRule="atLeast"/>
              <w:rPr>
                <w:rFonts w:ascii="Helvetica" w:hAnsi="Helvetica"/>
                <w:color w:val="auto"/>
                <w:sz w:val="24"/>
                <w:szCs w:val="24"/>
              </w:rPr>
            </w:pPr>
            <w:r w:rsidRPr="4046CF52">
              <w:rPr>
                <w:rFonts w:ascii="Helvetica" w:hAnsi="Helvetica"/>
                <w:color w:val="auto"/>
                <w:sz w:val="24"/>
                <w:szCs w:val="24"/>
              </w:rPr>
              <w:t>Menu preparation &amp; food management skills: a love of hospitality, food, good cookery knowledge and skills, and proficiency in menu planning and logistics.</w:t>
            </w:r>
          </w:p>
          <w:p w14:paraId="5AC073E0" w14:textId="566E8223" w:rsidR="00693805" w:rsidRPr="00CE697E" w:rsidRDefault="00693805" w:rsidP="00693805">
            <w:pPr>
              <w:pStyle w:val="Default"/>
              <w:numPr>
                <w:ilvl w:val="0"/>
                <w:numId w:val="2"/>
              </w:numPr>
              <w:spacing w:line="20" w:lineRule="atLeast"/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</w:pPr>
            <w:r w:rsidRPr="00CE697E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 xml:space="preserve">Able to </w:t>
            </w:r>
            <w:proofErr w:type="spellStart"/>
            <w:r w:rsidRPr="00CE697E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>prioritise</w:t>
            </w:r>
            <w:proofErr w:type="spellEnd"/>
            <w:r w:rsidRPr="00CE697E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 xml:space="preserve"> competing demands</w:t>
            </w:r>
            <w:r w:rsidR="00FA7215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CE697E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 xml:space="preserve">and keep on top of multiple projects at once. </w:t>
            </w:r>
          </w:p>
          <w:p w14:paraId="03A7DE82" w14:textId="4A312A42" w:rsidR="003C3D34" w:rsidRPr="00CE697E" w:rsidRDefault="003C3D34" w:rsidP="003C3D34">
            <w:pPr>
              <w:pStyle w:val="Default"/>
              <w:numPr>
                <w:ilvl w:val="0"/>
                <w:numId w:val="2"/>
              </w:numPr>
              <w:spacing w:line="20" w:lineRule="atLeast"/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</w:pPr>
            <w:r w:rsidRPr="00CE697E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 xml:space="preserve">Computer literate: proficient </w:t>
            </w:r>
            <w:r w:rsidR="00D1280C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 xml:space="preserve">in </w:t>
            </w:r>
            <w:proofErr w:type="spellStart"/>
            <w:r w:rsidRPr="00CE697E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 w:rsidRPr="00CE697E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 xml:space="preserve"> Word, Excel and PowerPoint skills.</w:t>
            </w:r>
          </w:p>
          <w:p w14:paraId="5A0FD7EC" w14:textId="230A9AB3" w:rsidR="003C3D34" w:rsidRPr="00CE697E" w:rsidRDefault="00C204C3" w:rsidP="003C3D34">
            <w:pPr>
              <w:pStyle w:val="Default"/>
              <w:numPr>
                <w:ilvl w:val="0"/>
                <w:numId w:val="2"/>
              </w:numPr>
              <w:spacing w:line="20" w:lineRule="atLeast"/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>Flexible, adaptable</w:t>
            </w:r>
            <w:r w:rsidR="00FE5492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>p</w:t>
            </w:r>
            <w:r w:rsidR="003C3D34" w:rsidRPr="00CE697E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>ractical</w:t>
            </w:r>
            <w:r w:rsidR="008B75D2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 xml:space="preserve">: willing </w:t>
            </w:r>
            <w:r w:rsidR="003C3D34" w:rsidRPr="00CE697E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 xml:space="preserve">to learn new skills as required. </w:t>
            </w:r>
          </w:p>
          <w:p w14:paraId="2CDB6981" w14:textId="77777777" w:rsidR="003C3D34" w:rsidRPr="00CE697E" w:rsidRDefault="003C3D34" w:rsidP="003C3D34">
            <w:pPr>
              <w:pStyle w:val="Default"/>
              <w:numPr>
                <w:ilvl w:val="0"/>
                <w:numId w:val="2"/>
              </w:numPr>
              <w:spacing w:line="20" w:lineRule="atLeast"/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</w:pPr>
            <w:r w:rsidRPr="00CE697E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 xml:space="preserve">Polite, confident and servant-hearted, with a strong work ethic. </w:t>
            </w:r>
          </w:p>
          <w:p w14:paraId="786B3B7F" w14:textId="77777777" w:rsidR="003C3D34" w:rsidRPr="00CE697E" w:rsidRDefault="003C3D34" w:rsidP="003C3D34">
            <w:pPr>
              <w:pStyle w:val="Default"/>
              <w:numPr>
                <w:ilvl w:val="0"/>
                <w:numId w:val="2"/>
              </w:numPr>
              <w:spacing w:line="20" w:lineRule="atLeast"/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</w:pPr>
            <w:r w:rsidRPr="00CE697E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>Proficient in executing the vision of the church.</w:t>
            </w:r>
          </w:p>
          <w:p w14:paraId="44D67BD6" w14:textId="450C02DF" w:rsidR="003C3D34" w:rsidRPr="00CE697E" w:rsidRDefault="003C3D34" w:rsidP="003C3D34">
            <w:pPr>
              <w:pStyle w:val="Default"/>
              <w:numPr>
                <w:ilvl w:val="0"/>
                <w:numId w:val="2"/>
              </w:numPr>
              <w:spacing w:line="20" w:lineRule="atLeast"/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</w:pPr>
            <w:r w:rsidRPr="00CE697E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 xml:space="preserve">Good </w:t>
            </w:r>
            <w:r w:rsidR="00C641E3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 xml:space="preserve">community engagement and </w:t>
            </w:r>
            <w:r w:rsidRPr="00CE697E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>interpersonal skills; able to relate to people from all walks of life</w:t>
            </w:r>
            <w:r w:rsidR="009F788D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0E27B00A" w14:textId="77777777" w:rsidR="003E7825" w:rsidRPr="00CE697E" w:rsidRDefault="003E7825">
            <w:pPr>
              <w:pStyle w:val="Default"/>
              <w:tabs>
                <w:tab w:val="left" w:pos="220"/>
                <w:tab w:val="left" w:pos="720"/>
              </w:tabs>
              <w:spacing w:line="20" w:lineRule="atLeast"/>
              <w:ind w:left="720" w:hanging="720"/>
              <w:rPr>
                <w:rFonts w:ascii="Helvetica" w:eastAsia="Times" w:hAnsi="Helvetica" w:cs="Times"/>
                <w:color w:val="auto"/>
                <w:sz w:val="24"/>
                <w:szCs w:val="24"/>
                <w:shd w:val="clear" w:color="auto" w:fill="FFFFFF"/>
              </w:rPr>
            </w:pPr>
          </w:p>
          <w:p w14:paraId="0EB6AAE9" w14:textId="54546407" w:rsidR="007A4F46" w:rsidRPr="00BF497E" w:rsidRDefault="00776939" w:rsidP="00BF497E">
            <w:pPr>
              <w:pStyle w:val="Default"/>
              <w:spacing w:line="320" w:lineRule="atLeast"/>
              <w:rPr>
                <w:rFonts w:ascii="Helvetica" w:eastAsia="Times" w:hAnsi="Helvetica" w:cs="Times"/>
                <w:color w:val="auto"/>
                <w:sz w:val="24"/>
                <w:szCs w:val="24"/>
                <w:shd w:val="clear" w:color="auto" w:fill="FFFFFF"/>
              </w:rPr>
            </w:pPr>
            <w:r w:rsidRPr="00CE697E">
              <w:rPr>
                <w:rFonts w:ascii="Helvetica" w:hAnsi="Helvetica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Desirable </w:t>
            </w:r>
          </w:p>
          <w:p w14:paraId="0EDDFA19" w14:textId="44B0ED5D" w:rsidR="00BF497E" w:rsidRDefault="00BF497E" w:rsidP="00C641E3">
            <w:pPr>
              <w:pStyle w:val="Default"/>
              <w:numPr>
                <w:ilvl w:val="0"/>
                <w:numId w:val="2"/>
              </w:numPr>
              <w:spacing w:line="20" w:lineRule="atLeast"/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>Active member of St Michael’s churches</w:t>
            </w:r>
          </w:p>
          <w:p w14:paraId="74A795C2" w14:textId="08AF4BB5" w:rsidR="00C641E3" w:rsidRDefault="00C641E3" w:rsidP="00C641E3">
            <w:pPr>
              <w:pStyle w:val="Default"/>
              <w:numPr>
                <w:ilvl w:val="0"/>
                <w:numId w:val="2"/>
              </w:numPr>
              <w:spacing w:line="20" w:lineRule="atLeast"/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>Knowledge of food safety regulation and kitchen management although training will also be provided</w:t>
            </w:r>
            <w:r w:rsidR="009F788D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1675EEA1" w14:textId="1E5D2B8C" w:rsidR="00C641E3" w:rsidRDefault="00613867" w:rsidP="00CB4A02">
            <w:pPr>
              <w:pStyle w:val="Default"/>
              <w:numPr>
                <w:ilvl w:val="0"/>
                <w:numId w:val="2"/>
              </w:numPr>
              <w:spacing w:line="220" w:lineRule="atLeast"/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>Knowledge of the local area and community.</w:t>
            </w:r>
          </w:p>
          <w:p w14:paraId="0EEA0F41" w14:textId="73884E89" w:rsidR="00FE5492" w:rsidRDefault="00FE5492" w:rsidP="00CB4A02">
            <w:pPr>
              <w:pStyle w:val="Default"/>
              <w:numPr>
                <w:ilvl w:val="0"/>
                <w:numId w:val="2"/>
              </w:numPr>
              <w:spacing w:line="220" w:lineRule="atLeast"/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>Social media skills</w:t>
            </w:r>
            <w:r w:rsidR="008B75D2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B75D2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>eg.</w:t>
            </w:r>
            <w:proofErr w:type="spellEnd"/>
            <w:r w:rsidR="008B75D2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 xml:space="preserve"> Instagram, Facebook </w:t>
            </w:r>
            <w:proofErr w:type="spellStart"/>
            <w:r w:rsidR="008B75D2"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  <w:t>etc</w:t>
            </w:r>
            <w:proofErr w:type="spellEnd"/>
          </w:p>
          <w:p w14:paraId="530427B0" w14:textId="4F39D8A7" w:rsidR="00776939" w:rsidRPr="00CE697E" w:rsidRDefault="00776939" w:rsidP="00B25EFA">
            <w:pPr>
              <w:pStyle w:val="Default"/>
              <w:spacing w:line="220" w:lineRule="atLeast"/>
              <w:ind w:left="262"/>
              <w:rPr>
                <w:rFonts w:ascii="Helvetica" w:hAnsi="Helvetica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3E7825" w:rsidRPr="00776939" w14:paraId="52371D58" w14:textId="77777777" w:rsidTr="4046CF52">
        <w:trPr>
          <w:trHeight w:val="2518"/>
        </w:trPr>
        <w:tc>
          <w:tcPr>
            <w:tcW w:w="240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8CAA0" w14:textId="77777777" w:rsidR="003E7825" w:rsidRPr="00776939" w:rsidRDefault="00776939">
            <w:pPr>
              <w:pStyle w:val="TableStyle5"/>
              <w:rPr>
                <w:rFonts w:ascii="Helvetica" w:hAnsi="Helvetica"/>
              </w:rPr>
            </w:pPr>
            <w:r w:rsidRPr="00776939">
              <w:rPr>
                <w:rFonts w:ascii="Helvetica" w:hAnsi="Helvetica"/>
                <w:b/>
                <w:bCs/>
                <w:sz w:val="24"/>
                <w:szCs w:val="24"/>
              </w:rPr>
              <w:t>Working Environment</w:t>
            </w:r>
          </w:p>
        </w:tc>
        <w:tc>
          <w:tcPr>
            <w:tcW w:w="80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F778D" w14:textId="77777777" w:rsidR="003E7825" w:rsidRPr="00776939" w:rsidRDefault="00776939">
            <w:pPr>
              <w:pStyle w:val="TableStyle2"/>
              <w:rPr>
                <w:rFonts w:ascii="Helvetica" w:hAnsi="Helvetica"/>
              </w:rPr>
            </w:pPr>
            <w:r w:rsidRPr="00776939">
              <w:rPr>
                <w:rFonts w:ascii="Helvetica" w:hAnsi="Helvetica"/>
                <w:sz w:val="24"/>
                <w:szCs w:val="24"/>
              </w:rPr>
              <w:t>As a church we respect and value our colleagues and work closely together. We encourage and affirm often, challenge when necessary, and support always. Our</w:t>
            </w:r>
            <w:r w:rsidR="00905953">
              <w:rPr>
                <w:rFonts w:ascii="Helvetica" w:hAnsi="Helvetica"/>
                <w:sz w:val="24"/>
                <w:szCs w:val="24"/>
              </w:rPr>
              <w:t xml:space="preserve"> staff community is lively, fun and</w:t>
            </w:r>
            <w:r w:rsidRPr="00776939">
              <w:rPr>
                <w:rFonts w:ascii="Helvetica" w:hAnsi="Helvetica"/>
                <w:sz w:val="24"/>
                <w:szCs w:val="24"/>
              </w:rPr>
              <w:t xml:space="preserve"> collaborative, with good friendships and spiritual depth.</w:t>
            </w:r>
          </w:p>
          <w:p w14:paraId="60061E4C" w14:textId="77777777" w:rsidR="003E7825" w:rsidRPr="00776939" w:rsidRDefault="003E7825">
            <w:pPr>
              <w:pStyle w:val="TableStyle2"/>
              <w:rPr>
                <w:rFonts w:ascii="Helvetica" w:hAnsi="Helvetica"/>
              </w:rPr>
            </w:pPr>
          </w:p>
          <w:p w14:paraId="15B54091" w14:textId="79C5C041" w:rsidR="003E7825" w:rsidRPr="00776939" w:rsidRDefault="00776939">
            <w:pPr>
              <w:pStyle w:val="TableStyle2"/>
              <w:rPr>
                <w:rFonts w:ascii="Helvetica" w:hAnsi="Helvetica"/>
              </w:rPr>
            </w:pPr>
            <w:r w:rsidRPr="1C86DBE1">
              <w:rPr>
                <w:rFonts w:ascii="Helvetica" w:hAnsi="Helvetica"/>
                <w:sz w:val="24"/>
                <w:szCs w:val="24"/>
              </w:rPr>
              <w:t>We have</w:t>
            </w:r>
            <w:r w:rsidR="00CA47D1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gramStart"/>
            <w:r w:rsidR="00CA47D1">
              <w:rPr>
                <w:rFonts w:ascii="Helvetica" w:hAnsi="Helvetica"/>
                <w:sz w:val="24"/>
                <w:szCs w:val="24"/>
              </w:rPr>
              <w:t>a number of</w:t>
            </w:r>
            <w:proofErr w:type="gramEnd"/>
            <w:r w:rsidRPr="1C86DBE1">
              <w:rPr>
                <w:rFonts w:ascii="Helvetica" w:hAnsi="Helvetica"/>
                <w:sz w:val="24"/>
                <w:szCs w:val="24"/>
              </w:rPr>
              <w:t xml:space="preserve"> excitin</w:t>
            </w:r>
            <w:r w:rsidR="00EA3809" w:rsidRPr="1C86DBE1">
              <w:rPr>
                <w:rFonts w:ascii="Helvetica" w:hAnsi="Helvetica"/>
                <w:sz w:val="24"/>
                <w:szCs w:val="24"/>
              </w:rPr>
              <w:t>g opportunities to develop</w:t>
            </w:r>
            <w:r w:rsidR="00663352">
              <w:rPr>
                <w:rFonts w:ascii="Helvetica" w:hAnsi="Helvetica"/>
                <w:sz w:val="24"/>
                <w:szCs w:val="24"/>
              </w:rPr>
              <w:t xml:space="preserve"> and expand</w:t>
            </w:r>
            <w:r w:rsidR="00EA3809" w:rsidRPr="1C86DBE1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CA47D1">
              <w:rPr>
                <w:rFonts w:ascii="Helvetica" w:hAnsi="Helvetica"/>
                <w:sz w:val="24"/>
                <w:szCs w:val="24"/>
              </w:rPr>
              <w:t>our community transformation</w:t>
            </w:r>
            <w:r w:rsidR="00EA3809" w:rsidRPr="1C86DBE1">
              <w:rPr>
                <w:rFonts w:ascii="Helvetica" w:hAnsi="Helvetica"/>
                <w:sz w:val="24"/>
                <w:szCs w:val="24"/>
              </w:rPr>
              <w:t xml:space="preserve"> work</w:t>
            </w:r>
            <w:r w:rsidR="00CA47D1">
              <w:rPr>
                <w:rFonts w:ascii="Helvetica" w:hAnsi="Helvetica"/>
                <w:sz w:val="24"/>
                <w:szCs w:val="24"/>
              </w:rPr>
              <w:t xml:space="preserve"> across the next </w:t>
            </w:r>
            <w:r w:rsidR="00663352">
              <w:rPr>
                <w:rFonts w:ascii="Helvetica" w:hAnsi="Helvetica"/>
                <w:sz w:val="24"/>
                <w:szCs w:val="24"/>
              </w:rPr>
              <w:t>couple of years</w:t>
            </w:r>
            <w:r w:rsidR="00EA3809" w:rsidRPr="1C86DBE1">
              <w:rPr>
                <w:rFonts w:ascii="Helvetica" w:hAnsi="Helvetica"/>
                <w:sz w:val="24"/>
                <w:szCs w:val="24"/>
              </w:rPr>
              <w:t>.</w:t>
            </w:r>
            <w:r w:rsidR="00F47BA4">
              <w:rPr>
                <w:rFonts w:ascii="Helvetica" w:hAnsi="Helvetica"/>
                <w:sz w:val="24"/>
                <w:szCs w:val="24"/>
              </w:rPr>
              <w:t xml:space="preserve">  It’s an exciting time to join us!</w:t>
            </w:r>
          </w:p>
          <w:p w14:paraId="44EAFD9C" w14:textId="77777777" w:rsidR="003E7825" w:rsidRPr="00776939" w:rsidRDefault="003E7825">
            <w:pPr>
              <w:pStyle w:val="TableStyle2"/>
              <w:rPr>
                <w:rFonts w:ascii="Helvetica" w:hAnsi="Helvetica"/>
              </w:rPr>
            </w:pPr>
          </w:p>
        </w:tc>
      </w:tr>
      <w:tr w:rsidR="003E7825" w:rsidRPr="00776939" w14:paraId="35DE702D" w14:textId="77777777" w:rsidTr="4046CF52">
        <w:trPr>
          <w:trHeight w:val="3358"/>
        </w:trPr>
        <w:tc>
          <w:tcPr>
            <w:tcW w:w="240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DECD3" w14:textId="77777777" w:rsidR="003E7825" w:rsidRPr="00776939" w:rsidRDefault="00776939">
            <w:pPr>
              <w:pStyle w:val="TableStyle5"/>
              <w:rPr>
                <w:rFonts w:ascii="Helvetica" w:hAnsi="Helvetica"/>
              </w:rPr>
            </w:pPr>
            <w:r w:rsidRPr="00776939">
              <w:rPr>
                <w:rFonts w:ascii="Helvetica" w:hAnsi="Helvetica"/>
                <w:b/>
                <w:bCs/>
                <w:sz w:val="24"/>
                <w:szCs w:val="24"/>
              </w:rPr>
              <w:lastRenderedPageBreak/>
              <w:t>Work Expectations</w:t>
            </w:r>
          </w:p>
        </w:tc>
        <w:tc>
          <w:tcPr>
            <w:tcW w:w="80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51612" w14:textId="52DC2A9C" w:rsidR="003E7825" w:rsidRDefault="00776939">
            <w:pPr>
              <w:pStyle w:val="TableStyle2"/>
              <w:numPr>
                <w:ilvl w:val="0"/>
                <w:numId w:val="3"/>
              </w:numPr>
              <w:rPr>
                <w:rFonts w:ascii="Helvetica" w:hAnsi="Helvetica"/>
                <w:sz w:val="24"/>
                <w:szCs w:val="24"/>
                <w:lang w:val="en-US"/>
              </w:rPr>
            </w:pPr>
            <w:r w:rsidRPr="1C86DBE1">
              <w:rPr>
                <w:rFonts w:ascii="Helvetica" w:hAnsi="Helvetica"/>
                <w:sz w:val="24"/>
                <w:szCs w:val="24"/>
                <w:lang w:val="en-US"/>
              </w:rPr>
              <w:t>3 days a week</w:t>
            </w:r>
            <w:r w:rsidR="1A89201F" w:rsidRPr="1C86DBE1">
              <w:rPr>
                <w:rFonts w:ascii="Helvetica" w:hAnsi="Helvetica"/>
                <w:sz w:val="24"/>
                <w:szCs w:val="24"/>
                <w:lang w:val="en-US"/>
              </w:rPr>
              <w:t xml:space="preserve">, </w:t>
            </w:r>
            <w:r w:rsidR="00310539" w:rsidRPr="1C86DBE1">
              <w:rPr>
                <w:rFonts w:ascii="Helvetica" w:hAnsi="Helvetica"/>
                <w:sz w:val="24"/>
                <w:szCs w:val="24"/>
                <w:lang w:val="en-US"/>
              </w:rPr>
              <w:t>based at St Michael’s church</w:t>
            </w:r>
            <w:r w:rsidR="00C91219">
              <w:rPr>
                <w:rFonts w:ascii="Helvetica" w:hAnsi="Helvetica"/>
                <w:sz w:val="24"/>
                <w:szCs w:val="24"/>
                <w:lang w:val="en-US"/>
              </w:rPr>
              <w:t xml:space="preserve"> (2 days) and St Stephen’s Church (1 day)</w:t>
            </w:r>
            <w:r w:rsidRPr="1C86DBE1">
              <w:rPr>
                <w:rFonts w:ascii="Helvetica" w:hAnsi="Helvetica"/>
                <w:sz w:val="24"/>
                <w:szCs w:val="24"/>
                <w:lang w:val="en-US"/>
              </w:rPr>
              <w:t xml:space="preserve">, </w:t>
            </w:r>
            <w:r w:rsidR="00310539" w:rsidRPr="1C86DBE1">
              <w:rPr>
                <w:rFonts w:ascii="Helvetica" w:hAnsi="Helvetica"/>
                <w:sz w:val="24"/>
                <w:szCs w:val="24"/>
                <w:lang w:val="en-US"/>
              </w:rPr>
              <w:t xml:space="preserve">throughout the </w:t>
            </w:r>
            <w:r w:rsidR="00246E44">
              <w:rPr>
                <w:rFonts w:ascii="Helvetica" w:hAnsi="Helvetica"/>
                <w:sz w:val="24"/>
                <w:szCs w:val="24"/>
                <w:lang w:val="en-US"/>
              </w:rPr>
              <w:t>year.</w:t>
            </w:r>
          </w:p>
          <w:p w14:paraId="10E039CF" w14:textId="42F338C9" w:rsidR="00CE1CA6" w:rsidRPr="00776939" w:rsidRDefault="00CE1CA6">
            <w:pPr>
              <w:pStyle w:val="TableStyle2"/>
              <w:numPr>
                <w:ilvl w:val="0"/>
                <w:numId w:val="3"/>
              </w:numPr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t xml:space="preserve">Some Term Time only working may be </w:t>
            </w:r>
            <w:proofErr w:type="gramStart"/>
            <w:r>
              <w:rPr>
                <w:rFonts w:ascii="Helvetica" w:hAnsi="Helvetica"/>
                <w:sz w:val="24"/>
                <w:szCs w:val="24"/>
                <w:lang w:val="en-US"/>
              </w:rPr>
              <w:t>possible</w:t>
            </w:r>
            <w:proofErr w:type="gramEnd"/>
          </w:p>
          <w:p w14:paraId="715A96CA" w14:textId="0D3625DD" w:rsidR="003E7825" w:rsidRPr="007353F2" w:rsidRDefault="007353F2" w:rsidP="007353F2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bdr w:val="none" w:sz="0" w:space="0" w:color="auto"/>
                <w:lang w:val="en-GB" w:eastAsia="en-GB"/>
              </w:rPr>
            </w:pPr>
            <w:r w:rsidRPr="007353F2">
              <w:rPr>
                <w:rFonts w:ascii="Helvetica" w:hAnsi="Helvetica"/>
              </w:rPr>
              <w:t>28</w:t>
            </w:r>
            <w:r w:rsidR="00776939" w:rsidRPr="007353F2">
              <w:rPr>
                <w:rFonts w:ascii="Helvetica" w:hAnsi="Helvetica"/>
              </w:rPr>
              <w:t xml:space="preserve"> </w:t>
            </w:r>
            <w:r w:rsidRPr="007353F2">
              <w:rPr>
                <w:rFonts w:ascii="Arial" w:eastAsia="Times New Roman" w:hAnsi="Arial" w:cs="Arial"/>
                <w:color w:val="222222"/>
                <w:bdr w:val="none" w:sz="0" w:space="0" w:color="auto"/>
                <w:lang w:val="en-GB" w:eastAsia="en-GB"/>
              </w:rPr>
              <w:t xml:space="preserve">days holiday per annum </w:t>
            </w:r>
            <w:r w:rsidR="00404193">
              <w:rPr>
                <w:rFonts w:ascii="Arial" w:eastAsia="Times New Roman" w:hAnsi="Arial" w:cs="Arial"/>
                <w:color w:val="222222"/>
                <w:bdr w:val="none" w:sz="0" w:space="0" w:color="auto"/>
                <w:lang w:val="en-GB" w:eastAsia="en-GB"/>
              </w:rPr>
              <w:t xml:space="preserve">if working all year </w:t>
            </w:r>
            <w:r w:rsidRPr="007353F2">
              <w:rPr>
                <w:rFonts w:ascii="Arial" w:eastAsia="Times New Roman" w:hAnsi="Arial" w:cs="Arial"/>
                <w:color w:val="222222"/>
                <w:bdr w:val="none" w:sz="0" w:space="0" w:color="auto"/>
                <w:lang w:val="en-GB" w:eastAsia="en-GB"/>
              </w:rPr>
              <w:t xml:space="preserve">(pro rata </w:t>
            </w:r>
            <w:proofErr w:type="spellStart"/>
            <w:r w:rsidRPr="007353F2">
              <w:rPr>
                <w:rFonts w:ascii="Arial" w:eastAsia="Times New Roman" w:hAnsi="Arial" w:cs="Arial"/>
                <w:color w:val="222222"/>
                <w:bdr w:val="none" w:sz="0" w:space="0" w:color="auto"/>
                <w:lang w:val="en-GB" w:eastAsia="en-GB"/>
              </w:rPr>
              <w:t>ie</w:t>
            </w:r>
            <w:proofErr w:type="spellEnd"/>
            <w:r w:rsidRPr="007353F2">
              <w:rPr>
                <w:rFonts w:ascii="Arial" w:eastAsia="Times New Roman" w:hAnsi="Arial" w:cs="Arial"/>
                <w:color w:val="222222"/>
                <w:bdr w:val="none" w:sz="0" w:space="0" w:color="auto"/>
                <w:lang w:val="en-GB" w:eastAsia="en-GB"/>
              </w:rPr>
              <w:t xml:space="preserve"> 17 days) plus 8 days of Bank Holiday entitlement =</w:t>
            </w:r>
            <w:r>
              <w:rPr>
                <w:rFonts w:ascii="Arial" w:eastAsia="Times New Roman" w:hAnsi="Arial" w:cs="Arial"/>
                <w:color w:val="222222"/>
                <w:bdr w:val="none" w:sz="0" w:space="0" w:color="auto"/>
                <w:lang w:val="en-GB" w:eastAsia="en-GB"/>
              </w:rPr>
              <w:t xml:space="preserve"> 25 days</w:t>
            </w:r>
            <w:r w:rsidR="00404193">
              <w:rPr>
                <w:rFonts w:ascii="Arial" w:eastAsia="Times New Roman" w:hAnsi="Arial" w:cs="Arial"/>
                <w:color w:val="222222"/>
                <w:bdr w:val="none" w:sz="0" w:space="0" w:color="auto"/>
                <w:lang w:val="en-GB" w:eastAsia="en-GB"/>
              </w:rPr>
              <w:t xml:space="preserve"> </w:t>
            </w:r>
          </w:p>
          <w:p w14:paraId="265498D9" w14:textId="2DEE1DCE" w:rsidR="003E7825" w:rsidRPr="00A27E2F" w:rsidRDefault="00A27E2F" w:rsidP="00A27E2F">
            <w:pPr>
              <w:pStyle w:val="TableStyle2"/>
              <w:numPr>
                <w:ilvl w:val="0"/>
                <w:numId w:val="3"/>
              </w:numPr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t>3</w:t>
            </w:r>
            <w:r w:rsidR="005A3323">
              <w:rPr>
                <w:rFonts w:ascii="Helvetica" w:hAnsi="Helvetica"/>
                <w:sz w:val="24"/>
                <w:szCs w:val="24"/>
                <w:lang w:val="en-US"/>
              </w:rPr>
              <w:t>-</w:t>
            </w:r>
            <w:r w:rsidR="00776939" w:rsidRPr="00776939">
              <w:rPr>
                <w:rFonts w:ascii="Helvetica" w:hAnsi="Helvetica"/>
                <w:sz w:val="24"/>
                <w:szCs w:val="24"/>
                <w:lang w:val="en-US"/>
              </w:rPr>
              <w:t>month probationary period.</w:t>
            </w:r>
          </w:p>
          <w:p w14:paraId="71A03C0C" w14:textId="511B6CB9" w:rsidR="003E7825" w:rsidRPr="00776939" w:rsidRDefault="681A62C5">
            <w:pPr>
              <w:pStyle w:val="TableStyle2"/>
              <w:numPr>
                <w:ilvl w:val="0"/>
                <w:numId w:val="3"/>
              </w:numPr>
              <w:rPr>
                <w:rFonts w:ascii="Helvetica" w:hAnsi="Helvetica"/>
                <w:sz w:val="24"/>
                <w:szCs w:val="24"/>
                <w:lang w:val="en-US"/>
              </w:rPr>
            </w:pPr>
            <w:r w:rsidRPr="46B7E6E6">
              <w:rPr>
                <w:rFonts w:ascii="Helvetica" w:hAnsi="Helvetica"/>
                <w:sz w:val="24"/>
                <w:szCs w:val="24"/>
                <w:lang w:val="en-US"/>
              </w:rPr>
              <w:t>Flexibility</w:t>
            </w:r>
            <w:r w:rsidR="3019943C" w:rsidRPr="46B7E6E6">
              <w:rPr>
                <w:rFonts w:ascii="Helvetica" w:hAnsi="Helvetica"/>
                <w:sz w:val="24"/>
                <w:szCs w:val="24"/>
                <w:lang w:val="en-US"/>
              </w:rPr>
              <w:t xml:space="preserve"> in </w:t>
            </w:r>
            <w:r w:rsidR="4F8E8AE6" w:rsidRPr="46B7E6E6">
              <w:rPr>
                <w:rFonts w:ascii="Helvetica" w:hAnsi="Helvetica"/>
                <w:sz w:val="24"/>
                <w:szCs w:val="24"/>
                <w:lang w:val="en-US"/>
              </w:rPr>
              <w:t>working on some projects that take place outside normal working hours</w:t>
            </w:r>
            <w:r w:rsidR="7F189FFD" w:rsidRPr="46B7E6E6">
              <w:rPr>
                <w:rFonts w:ascii="Helvetica" w:hAnsi="Helvetica"/>
                <w:sz w:val="24"/>
                <w:szCs w:val="24"/>
                <w:lang w:val="en-US"/>
              </w:rPr>
              <w:t xml:space="preserve"> (expectation is that this should </w:t>
            </w:r>
            <w:r w:rsidR="1F82FD69" w:rsidRPr="46B7E6E6">
              <w:rPr>
                <w:rFonts w:ascii="Helvetica" w:hAnsi="Helvetica"/>
                <w:sz w:val="24"/>
                <w:szCs w:val="24"/>
                <w:lang w:val="en-US"/>
              </w:rPr>
              <w:t xml:space="preserve">be </w:t>
            </w:r>
            <w:r w:rsidR="7F189FFD" w:rsidRPr="46B7E6E6">
              <w:rPr>
                <w:rFonts w:ascii="Helvetica" w:hAnsi="Helvetica"/>
                <w:sz w:val="24"/>
                <w:szCs w:val="24"/>
                <w:lang w:val="en-US"/>
              </w:rPr>
              <w:t>no more than once a month)</w:t>
            </w:r>
            <w:r w:rsidR="67A78F00" w:rsidRPr="46B7E6E6">
              <w:rPr>
                <w:rFonts w:ascii="Helvetica" w:hAnsi="Helvetica"/>
                <w:sz w:val="24"/>
                <w:szCs w:val="24"/>
                <w:lang w:val="en-US"/>
              </w:rPr>
              <w:t xml:space="preserve"> </w:t>
            </w:r>
          </w:p>
          <w:p w14:paraId="340AB886" w14:textId="49A48C88" w:rsidR="003E7825" w:rsidRPr="00776939" w:rsidRDefault="00A27E2F">
            <w:pPr>
              <w:pStyle w:val="TableStyle2"/>
              <w:numPr>
                <w:ilvl w:val="0"/>
                <w:numId w:val="3"/>
              </w:numPr>
              <w:rPr>
                <w:rFonts w:ascii="Helvetica" w:hAnsi="Helvetica"/>
                <w:sz w:val="24"/>
                <w:szCs w:val="24"/>
                <w:lang w:val="en-US"/>
              </w:rPr>
            </w:pPr>
            <w:r w:rsidRPr="1C86DBE1">
              <w:rPr>
                <w:rFonts w:ascii="Helvetica" w:hAnsi="Helvetica"/>
                <w:sz w:val="24"/>
                <w:szCs w:val="24"/>
                <w:lang w:val="en-US"/>
              </w:rPr>
              <w:t>It is expected</w:t>
            </w:r>
            <w:r w:rsidR="00776939" w:rsidRPr="1C86DBE1">
              <w:rPr>
                <w:rFonts w:ascii="Helvetica" w:hAnsi="Helvetica"/>
                <w:sz w:val="24"/>
                <w:szCs w:val="24"/>
                <w:lang w:val="en-US"/>
              </w:rPr>
              <w:t xml:space="preserve"> that </w:t>
            </w:r>
            <w:r w:rsidR="00E56E4E">
              <w:rPr>
                <w:rFonts w:ascii="Helvetica" w:hAnsi="Helvetica"/>
                <w:sz w:val="24"/>
                <w:szCs w:val="24"/>
                <w:lang w:val="en-US"/>
              </w:rPr>
              <w:t xml:space="preserve">all </w:t>
            </w:r>
            <w:r w:rsidR="00776939" w:rsidRPr="1C86DBE1">
              <w:rPr>
                <w:rFonts w:ascii="Helvetica" w:hAnsi="Helvetica"/>
                <w:sz w:val="24"/>
                <w:szCs w:val="24"/>
                <w:lang w:val="en-US"/>
              </w:rPr>
              <w:t xml:space="preserve">staff members </w:t>
            </w:r>
            <w:r w:rsidR="007A4F46">
              <w:rPr>
                <w:rFonts w:ascii="Helvetica" w:hAnsi="Helvetica"/>
                <w:sz w:val="24"/>
                <w:szCs w:val="24"/>
                <w:lang w:val="en-US"/>
              </w:rPr>
              <w:t>attend</w:t>
            </w:r>
            <w:r w:rsidR="00776939" w:rsidRPr="1C86DBE1">
              <w:rPr>
                <w:rFonts w:ascii="Helvetica" w:hAnsi="Helvetica"/>
                <w:sz w:val="24"/>
                <w:szCs w:val="24"/>
                <w:lang w:val="en-US"/>
              </w:rPr>
              <w:t xml:space="preserve"> </w:t>
            </w:r>
            <w:r w:rsidR="00E56E4E">
              <w:rPr>
                <w:rFonts w:ascii="Helvetica" w:hAnsi="Helvetica"/>
                <w:sz w:val="24"/>
                <w:szCs w:val="24"/>
                <w:lang w:val="en-US"/>
              </w:rPr>
              <w:t xml:space="preserve">the </w:t>
            </w:r>
            <w:r w:rsidR="00776939" w:rsidRPr="1C86DBE1">
              <w:rPr>
                <w:rFonts w:ascii="Helvetica" w:hAnsi="Helvetica"/>
                <w:sz w:val="24"/>
                <w:szCs w:val="24"/>
                <w:lang w:val="en-US"/>
              </w:rPr>
              <w:t>APCM, Mission Possible</w:t>
            </w:r>
            <w:r w:rsidR="00EA3809" w:rsidRPr="1C86DBE1">
              <w:rPr>
                <w:rFonts w:ascii="Helvetica" w:hAnsi="Helvetica"/>
                <w:sz w:val="24"/>
                <w:szCs w:val="24"/>
                <w:lang w:val="en-US"/>
              </w:rPr>
              <w:t xml:space="preserve"> (annual charities fundraiser)</w:t>
            </w:r>
            <w:r w:rsidR="00776939" w:rsidRPr="1C86DBE1">
              <w:rPr>
                <w:rFonts w:ascii="Helvetica" w:hAnsi="Helvetica"/>
                <w:sz w:val="24"/>
                <w:szCs w:val="24"/>
                <w:lang w:val="en-US"/>
              </w:rPr>
              <w:t xml:space="preserve">, </w:t>
            </w:r>
            <w:r w:rsidR="00E56E4E">
              <w:rPr>
                <w:rFonts w:ascii="Helvetica" w:hAnsi="Helvetica"/>
                <w:sz w:val="24"/>
                <w:szCs w:val="24"/>
                <w:lang w:val="en-US"/>
              </w:rPr>
              <w:t xml:space="preserve">Christmas Fair and </w:t>
            </w:r>
            <w:r w:rsidR="213793DA" w:rsidRPr="1C86DBE1">
              <w:rPr>
                <w:rFonts w:ascii="Helvetica" w:hAnsi="Helvetica"/>
                <w:sz w:val="24"/>
                <w:szCs w:val="24"/>
                <w:lang w:val="en-US"/>
              </w:rPr>
              <w:t>staff retreats</w:t>
            </w:r>
            <w:r w:rsidR="00776939" w:rsidRPr="1C86DBE1">
              <w:rPr>
                <w:rFonts w:ascii="Helvetica" w:hAnsi="Helvetica"/>
                <w:sz w:val="24"/>
                <w:szCs w:val="24"/>
                <w:lang w:val="en-US"/>
              </w:rPr>
              <w:t xml:space="preserve">. </w:t>
            </w:r>
          </w:p>
          <w:p w14:paraId="4B94D5A5" w14:textId="77777777" w:rsidR="003E7825" w:rsidRPr="00776939" w:rsidRDefault="003E7825" w:rsidP="00A27E2F">
            <w:pPr>
              <w:pStyle w:val="TableStyle2"/>
              <w:ind w:left="262"/>
              <w:rPr>
                <w:rFonts w:ascii="Helvetica" w:hAnsi="Helvetica"/>
                <w:sz w:val="24"/>
                <w:szCs w:val="24"/>
                <w:lang w:val="en-US"/>
              </w:rPr>
            </w:pPr>
          </w:p>
        </w:tc>
      </w:tr>
      <w:tr w:rsidR="003E7825" w:rsidRPr="00776939" w14:paraId="3DEEC669" w14:textId="77777777" w:rsidTr="4046CF52">
        <w:trPr>
          <w:trHeight w:val="1396"/>
        </w:trPr>
        <w:tc>
          <w:tcPr>
            <w:tcW w:w="2404" w:type="dxa"/>
            <w:tcBorders>
              <w:top w:val="single" w:sz="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B9AB" w14:textId="77777777" w:rsidR="003E7825" w:rsidRPr="00776939" w:rsidRDefault="003E7825">
            <w:pPr>
              <w:pStyle w:val="TableStyle5"/>
              <w:rPr>
                <w:rFonts w:ascii="Helvetica" w:hAnsi="Helvetica"/>
              </w:rPr>
            </w:pPr>
          </w:p>
        </w:tc>
        <w:tc>
          <w:tcPr>
            <w:tcW w:w="8061" w:type="dxa"/>
            <w:tcBorders>
              <w:top w:val="single" w:sz="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B0818" w14:textId="77777777" w:rsidR="003E7825" w:rsidRPr="00776939" w:rsidRDefault="003E7825" w:rsidP="00310539">
            <w:pPr>
              <w:pStyle w:val="TableStyle2"/>
              <w:rPr>
                <w:rFonts w:ascii="Helvetica" w:hAnsi="Helvetica"/>
                <w:sz w:val="24"/>
                <w:szCs w:val="24"/>
                <w:lang w:val="en-US"/>
              </w:rPr>
            </w:pPr>
          </w:p>
        </w:tc>
      </w:tr>
    </w:tbl>
    <w:p w14:paraId="049F31CB" w14:textId="77777777" w:rsidR="003E7825" w:rsidRPr="00776939" w:rsidRDefault="003E7825">
      <w:pPr>
        <w:pStyle w:val="Body"/>
        <w:rPr>
          <w:rFonts w:ascii="Helvetica" w:hAnsi="Helvetica"/>
        </w:rPr>
      </w:pPr>
    </w:p>
    <w:sectPr w:rsidR="003E7825" w:rsidRPr="00776939" w:rsidSect="008749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5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D6A1D" w14:textId="77777777" w:rsidR="008749DD" w:rsidRDefault="008749DD">
      <w:r>
        <w:separator/>
      </w:r>
    </w:p>
  </w:endnote>
  <w:endnote w:type="continuationSeparator" w:id="0">
    <w:p w14:paraId="29F815CB" w14:textId="77777777" w:rsidR="008749DD" w:rsidRDefault="008749DD">
      <w:r>
        <w:continuationSeparator/>
      </w:r>
    </w:p>
  </w:endnote>
  <w:endnote w:type="continuationNotice" w:id="1">
    <w:p w14:paraId="2929DF48" w14:textId="77777777" w:rsidR="008749DD" w:rsidRDefault="008749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DC23D" w14:textId="77777777" w:rsidR="00165109" w:rsidRDefault="001651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A85C6" w14:textId="77777777" w:rsidR="00165109" w:rsidRDefault="001651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C16AB" w14:textId="77777777" w:rsidR="00165109" w:rsidRDefault="00165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C6E9D" w14:textId="77777777" w:rsidR="008749DD" w:rsidRDefault="008749DD">
      <w:r>
        <w:separator/>
      </w:r>
    </w:p>
  </w:footnote>
  <w:footnote w:type="continuationSeparator" w:id="0">
    <w:p w14:paraId="13C9504B" w14:textId="77777777" w:rsidR="008749DD" w:rsidRDefault="008749DD">
      <w:r>
        <w:continuationSeparator/>
      </w:r>
    </w:p>
  </w:footnote>
  <w:footnote w:type="continuationNotice" w:id="1">
    <w:p w14:paraId="5C6C0A6B" w14:textId="77777777" w:rsidR="008749DD" w:rsidRDefault="008749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DB706" w14:textId="77777777" w:rsidR="00165109" w:rsidRDefault="00165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28261" w14:textId="77777777" w:rsidR="003E7825" w:rsidRDefault="00776939">
    <w:pPr>
      <w:pStyle w:val="HeaderFooter"/>
      <w:tabs>
        <w:tab w:val="clear" w:pos="9020"/>
        <w:tab w:val="center" w:pos="5233"/>
        <w:tab w:val="right" w:pos="10466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50E34" w14:textId="77777777" w:rsidR="00165109" w:rsidRDefault="00165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073F1"/>
    <w:multiLevelType w:val="hybridMultilevel"/>
    <w:tmpl w:val="4F9EE644"/>
    <w:lvl w:ilvl="0" w:tplc="435691A4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DA0386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CCE2A2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ECB00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D8C57C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D21B54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6B236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06A2EA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FAFF9C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7BD7A41"/>
    <w:multiLevelType w:val="multilevel"/>
    <w:tmpl w:val="E7E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359FE"/>
    <w:multiLevelType w:val="hybridMultilevel"/>
    <w:tmpl w:val="50589EBE"/>
    <w:lvl w:ilvl="0" w:tplc="70C6B9E2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82B8EA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A8C94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9A309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962114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82D9E0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82E37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B6BC04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12247A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5EB4E83"/>
    <w:multiLevelType w:val="hybridMultilevel"/>
    <w:tmpl w:val="5A86540C"/>
    <w:lvl w:ilvl="0" w:tplc="DC1E194E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C4C052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EA9F22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CA8F7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B01248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32A7CC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CC004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A06F60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D6D0A0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E1E60ED"/>
    <w:multiLevelType w:val="hybridMultilevel"/>
    <w:tmpl w:val="ECBEB978"/>
    <w:lvl w:ilvl="0" w:tplc="3ECEC3E0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32FA1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AE2FC0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427B2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4A3030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C894F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DC750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2E127C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86419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04059628">
    <w:abstractNumId w:val="3"/>
  </w:num>
  <w:num w:numId="2" w16cid:durableId="901253636">
    <w:abstractNumId w:val="0"/>
  </w:num>
  <w:num w:numId="3" w16cid:durableId="1175995170">
    <w:abstractNumId w:val="4"/>
  </w:num>
  <w:num w:numId="4" w16cid:durableId="2042826259">
    <w:abstractNumId w:val="2"/>
  </w:num>
  <w:num w:numId="5" w16cid:durableId="1841658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825"/>
    <w:rsid w:val="00022B3E"/>
    <w:rsid w:val="0008086D"/>
    <w:rsid w:val="000A0A8E"/>
    <w:rsid w:val="000B64D0"/>
    <w:rsid w:val="000C4819"/>
    <w:rsid w:val="000E5CF2"/>
    <w:rsid w:val="00116B7C"/>
    <w:rsid w:val="001176FC"/>
    <w:rsid w:val="0012419E"/>
    <w:rsid w:val="00141431"/>
    <w:rsid w:val="0014567A"/>
    <w:rsid w:val="00147DB8"/>
    <w:rsid w:val="00165109"/>
    <w:rsid w:val="00167FC3"/>
    <w:rsid w:val="00213E43"/>
    <w:rsid w:val="00227A15"/>
    <w:rsid w:val="00246E44"/>
    <w:rsid w:val="00253A9A"/>
    <w:rsid w:val="0026144F"/>
    <w:rsid w:val="00261F9B"/>
    <w:rsid w:val="00262A34"/>
    <w:rsid w:val="00275049"/>
    <w:rsid w:val="00287207"/>
    <w:rsid w:val="00297781"/>
    <w:rsid w:val="002C0B36"/>
    <w:rsid w:val="002C0C14"/>
    <w:rsid w:val="002E15D5"/>
    <w:rsid w:val="00310539"/>
    <w:rsid w:val="003160B0"/>
    <w:rsid w:val="003320C0"/>
    <w:rsid w:val="00332894"/>
    <w:rsid w:val="00334273"/>
    <w:rsid w:val="003444A9"/>
    <w:rsid w:val="00351A7B"/>
    <w:rsid w:val="00376BB8"/>
    <w:rsid w:val="00391E96"/>
    <w:rsid w:val="003949DA"/>
    <w:rsid w:val="003A78E8"/>
    <w:rsid w:val="003C3D34"/>
    <w:rsid w:val="003E060F"/>
    <w:rsid w:val="003E43E3"/>
    <w:rsid w:val="003E6703"/>
    <w:rsid w:val="003E7825"/>
    <w:rsid w:val="003F5693"/>
    <w:rsid w:val="00404193"/>
    <w:rsid w:val="00411B34"/>
    <w:rsid w:val="00411D45"/>
    <w:rsid w:val="00423528"/>
    <w:rsid w:val="00436986"/>
    <w:rsid w:val="0045679A"/>
    <w:rsid w:val="004735C2"/>
    <w:rsid w:val="004B2276"/>
    <w:rsid w:val="004B4072"/>
    <w:rsid w:val="004D1339"/>
    <w:rsid w:val="004F14A0"/>
    <w:rsid w:val="005640EA"/>
    <w:rsid w:val="00573D98"/>
    <w:rsid w:val="005964D9"/>
    <w:rsid w:val="005A3323"/>
    <w:rsid w:val="005A73C2"/>
    <w:rsid w:val="005B6C5A"/>
    <w:rsid w:val="00601C79"/>
    <w:rsid w:val="00602EDD"/>
    <w:rsid w:val="0060374F"/>
    <w:rsid w:val="0060484E"/>
    <w:rsid w:val="00611F05"/>
    <w:rsid w:val="00612E0F"/>
    <w:rsid w:val="00613867"/>
    <w:rsid w:val="0062048D"/>
    <w:rsid w:val="00663352"/>
    <w:rsid w:val="006748D4"/>
    <w:rsid w:val="006859CD"/>
    <w:rsid w:val="0069076D"/>
    <w:rsid w:val="00693805"/>
    <w:rsid w:val="006B582F"/>
    <w:rsid w:val="006E4A1C"/>
    <w:rsid w:val="006F7801"/>
    <w:rsid w:val="007018ED"/>
    <w:rsid w:val="00725CA2"/>
    <w:rsid w:val="007350A6"/>
    <w:rsid w:val="007353F2"/>
    <w:rsid w:val="00744644"/>
    <w:rsid w:val="007503A1"/>
    <w:rsid w:val="00776939"/>
    <w:rsid w:val="00790158"/>
    <w:rsid w:val="0079453E"/>
    <w:rsid w:val="007A2671"/>
    <w:rsid w:val="007A4F46"/>
    <w:rsid w:val="007C4942"/>
    <w:rsid w:val="007D027A"/>
    <w:rsid w:val="007D4E7C"/>
    <w:rsid w:val="007D61D3"/>
    <w:rsid w:val="0080320D"/>
    <w:rsid w:val="00812F0A"/>
    <w:rsid w:val="00827516"/>
    <w:rsid w:val="00834537"/>
    <w:rsid w:val="00851045"/>
    <w:rsid w:val="00864EEA"/>
    <w:rsid w:val="008749DD"/>
    <w:rsid w:val="008B56F7"/>
    <w:rsid w:val="008B75D2"/>
    <w:rsid w:val="008E4260"/>
    <w:rsid w:val="008E44BC"/>
    <w:rsid w:val="00903B39"/>
    <w:rsid w:val="00905953"/>
    <w:rsid w:val="00912C1E"/>
    <w:rsid w:val="00940688"/>
    <w:rsid w:val="00966F21"/>
    <w:rsid w:val="009722AD"/>
    <w:rsid w:val="009A236F"/>
    <w:rsid w:val="009A340C"/>
    <w:rsid w:val="009B12F4"/>
    <w:rsid w:val="009C4517"/>
    <w:rsid w:val="009C79D0"/>
    <w:rsid w:val="009F788D"/>
    <w:rsid w:val="00A07587"/>
    <w:rsid w:val="00A132CD"/>
    <w:rsid w:val="00A27E2F"/>
    <w:rsid w:val="00A52233"/>
    <w:rsid w:val="00A96222"/>
    <w:rsid w:val="00AB3113"/>
    <w:rsid w:val="00AC2BEB"/>
    <w:rsid w:val="00AF7C5E"/>
    <w:rsid w:val="00B153CF"/>
    <w:rsid w:val="00B25EFA"/>
    <w:rsid w:val="00B37D6B"/>
    <w:rsid w:val="00B448D4"/>
    <w:rsid w:val="00B579F4"/>
    <w:rsid w:val="00B8272B"/>
    <w:rsid w:val="00BA2E5D"/>
    <w:rsid w:val="00BF497E"/>
    <w:rsid w:val="00C04AB4"/>
    <w:rsid w:val="00C204C3"/>
    <w:rsid w:val="00C326F6"/>
    <w:rsid w:val="00C41E00"/>
    <w:rsid w:val="00C4C5BB"/>
    <w:rsid w:val="00C607BF"/>
    <w:rsid w:val="00C61DF5"/>
    <w:rsid w:val="00C641E3"/>
    <w:rsid w:val="00C91219"/>
    <w:rsid w:val="00C92284"/>
    <w:rsid w:val="00CA47D1"/>
    <w:rsid w:val="00CA4F1F"/>
    <w:rsid w:val="00CB4A02"/>
    <w:rsid w:val="00CC4206"/>
    <w:rsid w:val="00CE1CA6"/>
    <w:rsid w:val="00CE2DA0"/>
    <w:rsid w:val="00CE697E"/>
    <w:rsid w:val="00CF1699"/>
    <w:rsid w:val="00D1280C"/>
    <w:rsid w:val="00D43711"/>
    <w:rsid w:val="00D91521"/>
    <w:rsid w:val="00DB7D9B"/>
    <w:rsid w:val="00DC704C"/>
    <w:rsid w:val="00DE14BD"/>
    <w:rsid w:val="00DE6FE1"/>
    <w:rsid w:val="00DF603B"/>
    <w:rsid w:val="00E00BBE"/>
    <w:rsid w:val="00E31D0D"/>
    <w:rsid w:val="00E31DAF"/>
    <w:rsid w:val="00E56E4E"/>
    <w:rsid w:val="00E64DF0"/>
    <w:rsid w:val="00E70FCB"/>
    <w:rsid w:val="00E7658A"/>
    <w:rsid w:val="00E8077B"/>
    <w:rsid w:val="00E920F4"/>
    <w:rsid w:val="00E96CBC"/>
    <w:rsid w:val="00E9795B"/>
    <w:rsid w:val="00EA3809"/>
    <w:rsid w:val="00EB758F"/>
    <w:rsid w:val="00F066E7"/>
    <w:rsid w:val="00F2121C"/>
    <w:rsid w:val="00F4001E"/>
    <w:rsid w:val="00F47BA4"/>
    <w:rsid w:val="00F657A1"/>
    <w:rsid w:val="00FA2CB7"/>
    <w:rsid w:val="00FA7215"/>
    <w:rsid w:val="00FE5492"/>
    <w:rsid w:val="00FE7905"/>
    <w:rsid w:val="01DC9959"/>
    <w:rsid w:val="02C2B294"/>
    <w:rsid w:val="04D2C131"/>
    <w:rsid w:val="0630F911"/>
    <w:rsid w:val="068359ED"/>
    <w:rsid w:val="06F141B3"/>
    <w:rsid w:val="07495D26"/>
    <w:rsid w:val="0822078D"/>
    <w:rsid w:val="0ACDC479"/>
    <w:rsid w:val="0BEC1BE9"/>
    <w:rsid w:val="0DE73C9A"/>
    <w:rsid w:val="0F717593"/>
    <w:rsid w:val="0FBB3C1D"/>
    <w:rsid w:val="11EBCD02"/>
    <w:rsid w:val="125262D3"/>
    <w:rsid w:val="131C9E5D"/>
    <w:rsid w:val="134ED193"/>
    <w:rsid w:val="17D822FF"/>
    <w:rsid w:val="183DEDFC"/>
    <w:rsid w:val="19D9BE5D"/>
    <w:rsid w:val="1A89201F"/>
    <w:rsid w:val="1AC67E3E"/>
    <w:rsid w:val="1B5C6661"/>
    <w:rsid w:val="1C86DBE1"/>
    <w:rsid w:val="1CF0B3EC"/>
    <w:rsid w:val="1E7D43F3"/>
    <w:rsid w:val="1F82FD69"/>
    <w:rsid w:val="2079BD7B"/>
    <w:rsid w:val="213793DA"/>
    <w:rsid w:val="21CBA7E5"/>
    <w:rsid w:val="22B4B671"/>
    <w:rsid w:val="236F0C3D"/>
    <w:rsid w:val="242850DB"/>
    <w:rsid w:val="244DB89E"/>
    <w:rsid w:val="245672CA"/>
    <w:rsid w:val="2463CBEC"/>
    <w:rsid w:val="2476353C"/>
    <w:rsid w:val="25B969BE"/>
    <w:rsid w:val="26156013"/>
    <w:rsid w:val="27553A1F"/>
    <w:rsid w:val="27E7F7C7"/>
    <w:rsid w:val="29DFBF28"/>
    <w:rsid w:val="2A94E08E"/>
    <w:rsid w:val="2C664D1E"/>
    <w:rsid w:val="2DA69437"/>
    <w:rsid w:val="3019943C"/>
    <w:rsid w:val="3084A5F9"/>
    <w:rsid w:val="315B3A3D"/>
    <w:rsid w:val="3220765A"/>
    <w:rsid w:val="32566E47"/>
    <w:rsid w:val="3451A874"/>
    <w:rsid w:val="34A3BB72"/>
    <w:rsid w:val="34DE503C"/>
    <w:rsid w:val="3558171C"/>
    <w:rsid w:val="361DAD9D"/>
    <w:rsid w:val="37B97DFE"/>
    <w:rsid w:val="392BA7C9"/>
    <w:rsid w:val="39969367"/>
    <w:rsid w:val="3A0BB304"/>
    <w:rsid w:val="3B36AD86"/>
    <w:rsid w:val="3B8784EB"/>
    <w:rsid w:val="3D87E740"/>
    <w:rsid w:val="3F707BC4"/>
    <w:rsid w:val="4046CF52"/>
    <w:rsid w:val="40562541"/>
    <w:rsid w:val="409615B3"/>
    <w:rsid w:val="438FA535"/>
    <w:rsid w:val="44D5DE42"/>
    <w:rsid w:val="4523BBBB"/>
    <w:rsid w:val="4582CDA4"/>
    <w:rsid w:val="45BBD9D6"/>
    <w:rsid w:val="46B7E6E6"/>
    <w:rsid w:val="471C423D"/>
    <w:rsid w:val="47874E8C"/>
    <w:rsid w:val="47E08607"/>
    <w:rsid w:val="4930AFBD"/>
    <w:rsid w:val="49F2E84F"/>
    <w:rsid w:val="4A512198"/>
    <w:rsid w:val="4ABA0FEB"/>
    <w:rsid w:val="4ADDB4EA"/>
    <w:rsid w:val="4AFD4449"/>
    <w:rsid w:val="4B3DC02E"/>
    <w:rsid w:val="4BECFE37"/>
    <w:rsid w:val="4D56B865"/>
    <w:rsid w:val="4D64838E"/>
    <w:rsid w:val="4F8E8AE6"/>
    <w:rsid w:val="4FF433A7"/>
    <w:rsid w:val="5266E26A"/>
    <w:rsid w:val="53F4B600"/>
    <w:rsid w:val="54F5D3F4"/>
    <w:rsid w:val="55165334"/>
    <w:rsid w:val="559E832C"/>
    <w:rsid w:val="5659584B"/>
    <w:rsid w:val="573A538D"/>
    <w:rsid w:val="587F3BF0"/>
    <w:rsid w:val="58A5BF88"/>
    <w:rsid w:val="59923952"/>
    <w:rsid w:val="5A9D1C44"/>
    <w:rsid w:val="5E937240"/>
    <w:rsid w:val="5EFD13E6"/>
    <w:rsid w:val="5F15A569"/>
    <w:rsid w:val="61F341A2"/>
    <w:rsid w:val="626E6669"/>
    <w:rsid w:val="63552F1D"/>
    <w:rsid w:val="63E159BF"/>
    <w:rsid w:val="649697AD"/>
    <w:rsid w:val="650106EE"/>
    <w:rsid w:val="67A78F00"/>
    <w:rsid w:val="681A62C5"/>
    <w:rsid w:val="6BB3AD64"/>
    <w:rsid w:val="6C3C736F"/>
    <w:rsid w:val="6CD323BD"/>
    <w:rsid w:val="6F49139C"/>
    <w:rsid w:val="6FA32134"/>
    <w:rsid w:val="72360077"/>
    <w:rsid w:val="739F49CA"/>
    <w:rsid w:val="73CAC05B"/>
    <w:rsid w:val="73F47537"/>
    <w:rsid w:val="75F37224"/>
    <w:rsid w:val="7894740E"/>
    <w:rsid w:val="790F1975"/>
    <w:rsid w:val="7AC6E347"/>
    <w:rsid w:val="7B6B0039"/>
    <w:rsid w:val="7C936EA6"/>
    <w:rsid w:val="7D35C906"/>
    <w:rsid w:val="7F189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B4EF0"/>
  <w15:docId w15:val="{A23D445D-FE8A-4FED-B832-75DC486E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5">
    <w:name w:val="Table Style 5"/>
    <w:rPr>
      <w:rFonts w:ascii="Helvetica Neue" w:eastAsia="Helvetica Neue" w:hAnsi="Helvetica Neue" w:cs="Helvetica Neue"/>
      <w:color w:val="FEFFFE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3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769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93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69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93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353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4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t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94eb26-9449-4dd9-9d04-fb14d7a7234a">
      <UserInfo>
        <DisplayName>Richard Boothroyd</DisplayName>
        <AccountId>36</AccountId>
        <AccountType/>
      </UserInfo>
      <UserInfo>
        <DisplayName>Gaby McWhinnie</DisplayName>
        <AccountId>29</AccountId>
        <AccountType/>
      </UserInfo>
      <UserInfo>
        <DisplayName>Kate Elliott</DisplayName>
        <AccountId>28</AccountId>
        <AccountType/>
      </UserInfo>
      <UserInfo>
        <DisplayName>Emma Chisholm</DisplayName>
        <AccountId>42</AccountId>
        <AccountType/>
      </UserInfo>
    </SharedWithUsers>
    <TaxCatchAll xmlns="c994eb26-9449-4dd9-9d04-fb14d7a7234a" xsi:nil="true"/>
    <lcf76f155ced4ddcb4097134ff3c332f xmlns="08151d0a-f91e-44d4-bcc6-2490eae2f53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AA095019022429FCCD646CC4B2366" ma:contentTypeVersion="18" ma:contentTypeDescription="Create a new document." ma:contentTypeScope="" ma:versionID="b77673228e4dfaf1bb57f3bc9cc409dd">
  <xsd:schema xmlns:xsd="http://www.w3.org/2001/XMLSchema" xmlns:xs="http://www.w3.org/2001/XMLSchema" xmlns:p="http://schemas.microsoft.com/office/2006/metadata/properties" xmlns:ns2="08151d0a-f91e-44d4-bcc6-2490eae2f53a" xmlns:ns3="c994eb26-9449-4dd9-9d04-fb14d7a7234a" targetNamespace="http://schemas.microsoft.com/office/2006/metadata/properties" ma:root="true" ma:fieldsID="c64085fce82ba4440178c4d216433f73" ns2:_="" ns3:_="">
    <xsd:import namespace="08151d0a-f91e-44d4-bcc6-2490eae2f53a"/>
    <xsd:import namespace="c994eb26-9449-4dd9-9d04-fb14d7a723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51d0a-f91e-44d4-bcc6-2490eae2f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10cee10-6b0b-4fdd-9f37-ea913b32ff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4eb26-9449-4dd9-9d04-fb14d7a723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3da0a63-568b-402f-a440-c370247ef229}" ma:internalName="TaxCatchAll" ma:showField="CatchAllData" ma:web="c994eb26-9449-4dd9-9d04-fb14d7a723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A812B-8B6F-4F83-BA75-F1756DE0A099}">
  <ds:schemaRefs>
    <ds:schemaRef ds:uri="http://schemas.microsoft.com/office/2006/metadata/properties"/>
    <ds:schemaRef ds:uri="http://schemas.microsoft.com/office/infopath/2007/PartnerControls"/>
    <ds:schemaRef ds:uri="c994eb26-9449-4dd9-9d04-fb14d7a7234a"/>
    <ds:schemaRef ds:uri="08151d0a-f91e-44d4-bcc6-2490eae2f53a"/>
    <ds:schemaRef ds:uri="dd354120-381b-489d-b1bb-c5eb55e02025"/>
  </ds:schemaRefs>
</ds:datastoreItem>
</file>

<file path=customXml/itemProps2.xml><?xml version="1.0" encoding="utf-8"?>
<ds:datastoreItem xmlns:ds="http://schemas.openxmlformats.org/officeDocument/2006/customXml" ds:itemID="{733064E3-2D13-49EE-98F9-AD5752AC1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A235B-41DC-4523-BCE8-8F589E5A62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3996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cp:lastModifiedBy>Gaby McWhinnie</cp:lastModifiedBy>
  <cp:revision>2</cp:revision>
  <cp:lastPrinted>2024-03-19T21:00:00Z</cp:lastPrinted>
  <dcterms:created xsi:type="dcterms:W3CDTF">2024-04-24T14:16:00Z</dcterms:created>
  <dcterms:modified xsi:type="dcterms:W3CDTF">2024-04-24T14:16:00Z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0x010100C19AA095019022429FCCD646CC4B2366</vt:lpwstr>
  </property>
  <property fmtid="{D5CDD505-2E9C-101B-9397-08002B2CF9AE}" pid="3" name="MediaServiceImageTags">
    <vt:lpwstr/>
  </property>
  <property fmtid="{D5CDD505-2E9C-101B-9397-08002B2CF9AE}" pid="4" name="Order">
    <vt:r8>2484800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